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F1786" w14:textId="77777777" w:rsidR="00E531E7" w:rsidRDefault="00E96B3E" w:rsidP="00870CDF">
      <w:pPr>
        <w:jc w:val="center"/>
      </w:pPr>
      <w:bookmarkStart w:id="0" w:name="_GoBack"/>
      <w:bookmarkEnd w:id="0"/>
      <w:r>
        <w:rPr>
          <w:noProof/>
          <w:sz w:val="24"/>
          <w:szCs w:val="24"/>
          <w:lang w:eastAsia="en-GB"/>
        </w:rPr>
        <w:drawing>
          <wp:anchor distT="0" distB="0" distL="114300" distR="114300" simplePos="0" relativeHeight="251658240" behindDoc="0" locked="0" layoutInCell="1" allowOverlap="1" wp14:anchorId="23DAA973" wp14:editId="16A362DE">
            <wp:simplePos x="0" y="0"/>
            <wp:positionH relativeFrom="margin">
              <wp:posOffset>-38100</wp:posOffset>
            </wp:positionH>
            <wp:positionV relativeFrom="paragraph">
              <wp:posOffset>186055</wp:posOffset>
            </wp:positionV>
            <wp:extent cx="1152525" cy="114690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37" t="11349" r="12610" b="11476"/>
                    <a:stretch/>
                  </pic:blipFill>
                  <pic:spPr bwMode="auto">
                    <a:xfrm>
                      <a:off x="0" y="0"/>
                      <a:ext cx="1152525" cy="1146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5149A12" wp14:editId="52675996">
            <wp:simplePos x="0" y="0"/>
            <wp:positionH relativeFrom="column">
              <wp:posOffset>5467350</wp:posOffset>
            </wp:positionH>
            <wp:positionV relativeFrom="paragraph">
              <wp:posOffset>142875</wp:posOffset>
            </wp:positionV>
            <wp:extent cx="1152525" cy="11461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46175"/>
                    </a:xfrm>
                    <a:prstGeom prst="rect">
                      <a:avLst/>
                    </a:prstGeom>
                    <a:noFill/>
                  </pic:spPr>
                </pic:pic>
              </a:graphicData>
            </a:graphic>
            <wp14:sizeRelH relativeFrom="page">
              <wp14:pctWidth>0</wp14:pctWidth>
            </wp14:sizeRelH>
            <wp14:sizeRelV relativeFrom="page">
              <wp14:pctHeight>0</wp14:pctHeight>
            </wp14:sizeRelV>
          </wp:anchor>
        </w:drawing>
      </w:r>
      <w:r w:rsidR="00E531E7">
        <w:rPr>
          <w:noProof/>
          <w:lang w:eastAsia="en-GB"/>
        </w:rPr>
        <w:drawing>
          <wp:inline distT="0" distB="0" distL="0" distR="0" wp14:anchorId="61E4C068" wp14:editId="1FB64BB8">
            <wp:extent cx="3648075" cy="1438275"/>
            <wp:effectExtent l="0" t="0" r="9525" b="9525"/>
            <wp:docPr id="4" name="Picture 4" descr="C:\Users\Sue\Desktop\WW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e\Desktop\WWF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1438275"/>
                    </a:xfrm>
                    <a:prstGeom prst="rect">
                      <a:avLst/>
                    </a:prstGeom>
                    <a:noFill/>
                    <a:ln>
                      <a:noFill/>
                    </a:ln>
                  </pic:spPr>
                </pic:pic>
              </a:graphicData>
            </a:graphic>
          </wp:inline>
        </w:drawing>
      </w:r>
    </w:p>
    <w:p w14:paraId="06B646D3" w14:textId="77777777" w:rsidR="00E531E7" w:rsidRPr="00517440" w:rsidRDefault="00517440" w:rsidP="00870CDF">
      <w:pPr>
        <w:jc w:val="center"/>
        <w:rPr>
          <w:b/>
          <w:sz w:val="44"/>
          <w:szCs w:val="44"/>
        </w:rPr>
      </w:pPr>
      <w:r w:rsidRPr="00517440">
        <w:rPr>
          <w:b/>
          <w:sz w:val="44"/>
          <w:szCs w:val="44"/>
        </w:rPr>
        <w:t>Presents a</w:t>
      </w:r>
    </w:p>
    <w:p w14:paraId="19C7C9A6" w14:textId="77777777" w:rsidR="00B02808" w:rsidRPr="00517440" w:rsidRDefault="00B02808" w:rsidP="00870CDF">
      <w:pPr>
        <w:jc w:val="center"/>
        <w:rPr>
          <w:b/>
          <w:sz w:val="44"/>
          <w:szCs w:val="44"/>
        </w:rPr>
      </w:pPr>
      <w:r w:rsidRPr="00517440">
        <w:rPr>
          <w:b/>
          <w:sz w:val="44"/>
          <w:szCs w:val="44"/>
        </w:rPr>
        <w:t>British Flyball Association</w:t>
      </w:r>
    </w:p>
    <w:p w14:paraId="208F933D" w14:textId="77777777" w:rsidR="00B02808" w:rsidRPr="00517440" w:rsidRDefault="00B02808" w:rsidP="00870CDF">
      <w:pPr>
        <w:jc w:val="center"/>
        <w:rPr>
          <w:b/>
          <w:sz w:val="44"/>
          <w:szCs w:val="44"/>
        </w:rPr>
      </w:pPr>
      <w:r w:rsidRPr="00517440">
        <w:rPr>
          <w:b/>
          <w:sz w:val="44"/>
          <w:szCs w:val="44"/>
        </w:rPr>
        <w:t>Sanctioned Limited Open</w:t>
      </w:r>
      <w:r w:rsidR="00517440">
        <w:rPr>
          <w:b/>
          <w:sz w:val="44"/>
          <w:szCs w:val="44"/>
        </w:rPr>
        <w:t xml:space="preserve"> Tournament</w:t>
      </w:r>
    </w:p>
    <w:p w14:paraId="3F104BE6" w14:textId="77777777" w:rsidR="00B02808" w:rsidRPr="00517440" w:rsidRDefault="00B02808" w:rsidP="00E531E7">
      <w:pPr>
        <w:jc w:val="center"/>
        <w:rPr>
          <w:sz w:val="44"/>
          <w:szCs w:val="44"/>
        </w:rPr>
      </w:pPr>
      <w:r w:rsidRPr="00517440">
        <w:rPr>
          <w:sz w:val="44"/>
          <w:szCs w:val="44"/>
        </w:rPr>
        <w:t>At</w:t>
      </w:r>
    </w:p>
    <w:p w14:paraId="6F3C8DFE" w14:textId="77777777" w:rsidR="00B02808" w:rsidRPr="00517440" w:rsidRDefault="00B02808" w:rsidP="00E531E7">
      <w:pPr>
        <w:jc w:val="center"/>
        <w:rPr>
          <w:b/>
          <w:sz w:val="44"/>
          <w:szCs w:val="44"/>
        </w:rPr>
      </w:pPr>
      <w:r w:rsidRPr="00517440">
        <w:rPr>
          <w:b/>
          <w:sz w:val="44"/>
          <w:szCs w:val="44"/>
        </w:rPr>
        <w:t>Barleylands</w:t>
      </w:r>
    </w:p>
    <w:p w14:paraId="01204881" w14:textId="77777777" w:rsidR="004E7B24" w:rsidRDefault="004F59DE" w:rsidP="00B35FDA">
      <w:pPr>
        <w:spacing w:after="0"/>
        <w:jc w:val="center"/>
        <w:rPr>
          <w:b/>
          <w:sz w:val="28"/>
          <w:szCs w:val="28"/>
        </w:rPr>
      </w:pPr>
      <w:r>
        <w:rPr>
          <w:b/>
          <w:sz w:val="28"/>
          <w:szCs w:val="28"/>
        </w:rPr>
        <w:t>Southend Rd, Billericay</w:t>
      </w:r>
    </w:p>
    <w:p w14:paraId="4E8A40D3" w14:textId="77777777" w:rsidR="00B02808" w:rsidRDefault="001B73B6" w:rsidP="00B35FDA">
      <w:pPr>
        <w:spacing w:after="0"/>
        <w:jc w:val="center"/>
        <w:rPr>
          <w:b/>
          <w:sz w:val="28"/>
          <w:szCs w:val="28"/>
        </w:rPr>
      </w:pPr>
      <w:r>
        <w:rPr>
          <w:b/>
          <w:sz w:val="28"/>
          <w:szCs w:val="28"/>
        </w:rPr>
        <w:t>(Directions below, please follow these and not post code for Barleylands)</w:t>
      </w:r>
    </w:p>
    <w:p w14:paraId="28E5AED4" w14:textId="77777777" w:rsidR="00B04792" w:rsidRDefault="00B04792" w:rsidP="00B35FDA">
      <w:pPr>
        <w:spacing w:after="0"/>
        <w:jc w:val="center"/>
        <w:rPr>
          <w:b/>
          <w:sz w:val="28"/>
          <w:szCs w:val="28"/>
        </w:rPr>
      </w:pPr>
    </w:p>
    <w:p w14:paraId="0E70C798" w14:textId="77777777" w:rsidR="00B04792" w:rsidRPr="00432E72" w:rsidRDefault="00B04792" w:rsidP="00B35FDA">
      <w:pPr>
        <w:spacing w:after="0"/>
        <w:jc w:val="center"/>
        <w:rPr>
          <w:b/>
          <w:sz w:val="28"/>
          <w:szCs w:val="28"/>
        </w:rPr>
      </w:pPr>
    </w:p>
    <w:p w14:paraId="17A5DE20" w14:textId="77777777" w:rsidR="00B02808" w:rsidRPr="00517440" w:rsidRDefault="00870CDF" w:rsidP="00E531E7">
      <w:pPr>
        <w:jc w:val="center"/>
        <w:rPr>
          <w:b/>
          <w:sz w:val="36"/>
          <w:szCs w:val="36"/>
        </w:rPr>
      </w:pPr>
      <w:r w:rsidRPr="00517440">
        <w:rPr>
          <w:b/>
          <w:sz w:val="36"/>
          <w:szCs w:val="36"/>
        </w:rPr>
        <w:t>O</w:t>
      </w:r>
      <w:r w:rsidR="00B02808" w:rsidRPr="00517440">
        <w:rPr>
          <w:b/>
          <w:sz w:val="36"/>
          <w:szCs w:val="36"/>
        </w:rPr>
        <w:t>n</w:t>
      </w:r>
      <w:r w:rsidRPr="00517440">
        <w:rPr>
          <w:b/>
          <w:sz w:val="36"/>
          <w:szCs w:val="36"/>
        </w:rPr>
        <w:t xml:space="preserve"> </w:t>
      </w:r>
      <w:r w:rsidR="00B02808" w:rsidRPr="00517440">
        <w:rPr>
          <w:b/>
          <w:sz w:val="36"/>
          <w:szCs w:val="36"/>
        </w:rPr>
        <w:t>Saturday 28</w:t>
      </w:r>
      <w:r w:rsidR="00B02808" w:rsidRPr="00517440">
        <w:rPr>
          <w:b/>
          <w:sz w:val="36"/>
          <w:szCs w:val="36"/>
          <w:vertAlign w:val="superscript"/>
        </w:rPr>
        <w:t>th</w:t>
      </w:r>
      <w:r w:rsidRPr="00517440">
        <w:rPr>
          <w:b/>
          <w:sz w:val="36"/>
          <w:szCs w:val="36"/>
        </w:rPr>
        <w:t xml:space="preserve"> </w:t>
      </w:r>
      <w:r w:rsidR="00B02808" w:rsidRPr="00517440">
        <w:rPr>
          <w:b/>
          <w:sz w:val="36"/>
          <w:szCs w:val="36"/>
        </w:rPr>
        <w:t>and Sunday 29</w:t>
      </w:r>
      <w:r w:rsidR="00B02808" w:rsidRPr="00517440">
        <w:rPr>
          <w:b/>
          <w:sz w:val="36"/>
          <w:szCs w:val="36"/>
          <w:vertAlign w:val="superscript"/>
        </w:rPr>
        <w:t>th</w:t>
      </w:r>
      <w:r w:rsidR="00B02808" w:rsidRPr="00517440">
        <w:rPr>
          <w:b/>
          <w:sz w:val="36"/>
          <w:szCs w:val="36"/>
        </w:rPr>
        <w:t xml:space="preserve"> April 2018</w:t>
      </w:r>
    </w:p>
    <w:p w14:paraId="5147252D" w14:textId="77777777" w:rsidR="00E96B3E" w:rsidRPr="00E96B3E" w:rsidRDefault="008C56F6" w:rsidP="00E96B3E">
      <w:pPr>
        <w:jc w:val="center"/>
        <w:rPr>
          <w:b/>
          <w:sz w:val="36"/>
          <w:szCs w:val="36"/>
        </w:rPr>
      </w:pPr>
      <w:r>
        <w:rPr>
          <w:b/>
          <w:sz w:val="36"/>
          <w:szCs w:val="36"/>
        </w:rPr>
        <w:t>(Closing Date 29</w:t>
      </w:r>
      <w:r w:rsidR="00424BCC" w:rsidRPr="00517440">
        <w:rPr>
          <w:b/>
          <w:sz w:val="36"/>
          <w:szCs w:val="36"/>
          <w:vertAlign w:val="superscript"/>
        </w:rPr>
        <w:t>th</w:t>
      </w:r>
      <w:r w:rsidR="00432E72">
        <w:rPr>
          <w:b/>
          <w:sz w:val="36"/>
          <w:szCs w:val="36"/>
        </w:rPr>
        <w:t xml:space="preserve"> M</w:t>
      </w:r>
      <w:r w:rsidR="00424BCC" w:rsidRPr="00517440">
        <w:rPr>
          <w:b/>
          <w:sz w:val="36"/>
          <w:szCs w:val="36"/>
        </w:rPr>
        <w:t>arch 2018</w:t>
      </w:r>
      <w:r w:rsidR="00B02808" w:rsidRPr="00517440">
        <w:rPr>
          <w:b/>
          <w:sz w:val="36"/>
          <w:szCs w:val="36"/>
        </w:rPr>
        <w:t>)</w:t>
      </w:r>
    </w:p>
    <w:p w14:paraId="316A07FD" w14:textId="77777777" w:rsidR="00E96B3E" w:rsidRDefault="00E96B3E" w:rsidP="00B02808">
      <w:pPr>
        <w:rPr>
          <w:sz w:val="24"/>
          <w:szCs w:val="24"/>
        </w:rPr>
      </w:pPr>
    </w:p>
    <w:p w14:paraId="4BC14A2E" w14:textId="77777777" w:rsidR="00E96B3E" w:rsidRPr="00CD77A9" w:rsidRDefault="00E96B3E" w:rsidP="00B02808">
      <w:pPr>
        <w:rPr>
          <w:sz w:val="24"/>
          <w:szCs w:val="24"/>
        </w:rPr>
      </w:pPr>
    </w:p>
    <w:p w14:paraId="5147954F" w14:textId="77777777" w:rsidR="00B02808" w:rsidRPr="00AD6E73" w:rsidRDefault="00AD6E73" w:rsidP="009D0E34">
      <w:pPr>
        <w:jc w:val="center"/>
        <w:rPr>
          <w:b/>
          <w:sz w:val="36"/>
          <w:szCs w:val="36"/>
        </w:rPr>
      </w:pPr>
      <w:r w:rsidRPr="00AD6E73">
        <w:rPr>
          <w:b/>
          <w:sz w:val="36"/>
          <w:szCs w:val="36"/>
        </w:rPr>
        <w:t>Online entries to the address below</w:t>
      </w:r>
      <w:r>
        <w:rPr>
          <w:b/>
          <w:sz w:val="36"/>
          <w:szCs w:val="36"/>
        </w:rPr>
        <w:t>:</w:t>
      </w:r>
    </w:p>
    <w:p w14:paraId="4237E64B" w14:textId="77777777" w:rsidR="00AD6E73" w:rsidRPr="00AD6E73" w:rsidRDefault="00AD6E73" w:rsidP="009D0E34">
      <w:pPr>
        <w:jc w:val="center"/>
        <w:rPr>
          <w:sz w:val="36"/>
          <w:szCs w:val="36"/>
        </w:rPr>
      </w:pPr>
      <w:r w:rsidRPr="00AD6E73">
        <w:rPr>
          <w:sz w:val="36"/>
          <w:szCs w:val="36"/>
        </w:rPr>
        <w:t xml:space="preserve">Email: </w:t>
      </w:r>
      <w:hyperlink r:id="rId7" w:history="1">
        <w:r w:rsidRPr="00AD6E73">
          <w:rPr>
            <w:rStyle w:val="Hyperlink"/>
            <w:sz w:val="36"/>
            <w:szCs w:val="36"/>
          </w:rPr>
          <w:t>wickfordwaggintails@gmail.com</w:t>
        </w:r>
      </w:hyperlink>
    </w:p>
    <w:p w14:paraId="758AA8FA" w14:textId="77777777" w:rsidR="00AD6E73" w:rsidRPr="00AD6E73" w:rsidRDefault="00AD6E73" w:rsidP="00AD6E73">
      <w:pPr>
        <w:spacing w:after="0"/>
        <w:jc w:val="center"/>
        <w:rPr>
          <w:b/>
          <w:sz w:val="36"/>
          <w:szCs w:val="36"/>
        </w:rPr>
      </w:pPr>
      <w:r w:rsidRPr="00AD6E73">
        <w:rPr>
          <w:b/>
          <w:sz w:val="36"/>
          <w:szCs w:val="36"/>
        </w:rPr>
        <w:t>Postal entries to:</w:t>
      </w:r>
    </w:p>
    <w:p w14:paraId="638187F0" w14:textId="77777777" w:rsidR="00B02808" w:rsidRPr="00AD6E73" w:rsidRDefault="00B02808" w:rsidP="00AD6E73">
      <w:pPr>
        <w:spacing w:after="0"/>
        <w:jc w:val="center"/>
        <w:rPr>
          <w:sz w:val="36"/>
          <w:szCs w:val="36"/>
        </w:rPr>
      </w:pPr>
      <w:r w:rsidRPr="00AD6E73">
        <w:rPr>
          <w:sz w:val="36"/>
          <w:szCs w:val="36"/>
        </w:rPr>
        <w:t>Sue Claydon</w:t>
      </w:r>
    </w:p>
    <w:p w14:paraId="7B48EB9C" w14:textId="77777777" w:rsidR="00AC2A10" w:rsidRPr="00AD6E73" w:rsidRDefault="00B02808" w:rsidP="00AD6E73">
      <w:pPr>
        <w:spacing w:after="0"/>
        <w:jc w:val="center"/>
        <w:rPr>
          <w:sz w:val="36"/>
          <w:szCs w:val="36"/>
        </w:rPr>
      </w:pPr>
      <w:r w:rsidRPr="00AD6E73">
        <w:rPr>
          <w:sz w:val="36"/>
          <w:szCs w:val="36"/>
        </w:rPr>
        <w:t>54 Elder Ave</w:t>
      </w:r>
    </w:p>
    <w:p w14:paraId="3783AF51" w14:textId="77777777" w:rsidR="00AC2A10" w:rsidRPr="00AD6E73" w:rsidRDefault="00B02808" w:rsidP="00AD6E73">
      <w:pPr>
        <w:spacing w:after="0"/>
        <w:jc w:val="center"/>
        <w:rPr>
          <w:sz w:val="36"/>
          <w:szCs w:val="36"/>
        </w:rPr>
      </w:pPr>
      <w:r w:rsidRPr="00AD6E73">
        <w:rPr>
          <w:sz w:val="36"/>
          <w:szCs w:val="36"/>
        </w:rPr>
        <w:t>Wickford</w:t>
      </w:r>
    </w:p>
    <w:p w14:paraId="51E982C7" w14:textId="77777777" w:rsidR="00AC2A10" w:rsidRPr="00AD6E73" w:rsidRDefault="00AC2A10" w:rsidP="00AD6E73">
      <w:pPr>
        <w:spacing w:after="0"/>
        <w:jc w:val="center"/>
        <w:rPr>
          <w:sz w:val="36"/>
          <w:szCs w:val="36"/>
        </w:rPr>
      </w:pPr>
      <w:r w:rsidRPr="00AD6E73">
        <w:rPr>
          <w:sz w:val="36"/>
          <w:szCs w:val="36"/>
        </w:rPr>
        <w:t>Essex</w:t>
      </w:r>
    </w:p>
    <w:p w14:paraId="064AE9A8" w14:textId="77777777" w:rsidR="00B02808" w:rsidRPr="00AD6E73" w:rsidRDefault="00AC2A10" w:rsidP="00AD6E73">
      <w:pPr>
        <w:spacing w:after="0"/>
        <w:jc w:val="center"/>
        <w:rPr>
          <w:sz w:val="36"/>
          <w:szCs w:val="36"/>
        </w:rPr>
      </w:pPr>
      <w:r w:rsidRPr="00AD6E73">
        <w:rPr>
          <w:sz w:val="36"/>
          <w:szCs w:val="36"/>
        </w:rPr>
        <w:t>S</w:t>
      </w:r>
      <w:r w:rsidR="00B02808" w:rsidRPr="00AD6E73">
        <w:rPr>
          <w:sz w:val="36"/>
          <w:szCs w:val="36"/>
        </w:rPr>
        <w:t>S12 0LU</w:t>
      </w:r>
    </w:p>
    <w:p w14:paraId="02F291F3" w14:textId="77777777" w:rsidR="00B02808" w:rsidRPr="00AD6E73" w:rsidRDefault="00B02808" w:rsidP="00AD6E73">
      <w:pPr>
        <w:spacing w:after="0"/>
        <w:jc w:val="center"/>
        <w:rPr>
          <w:sz w:val="36"/>
          <w:szCs w:val="36"/>
        </w:rPr>
      </w:pPr>
      <w:r w:rsidRPr="00AD6E73">
        <w:rPr>
          <w:sz w:val="36"/>
          <w:szCs w:val="36"/>
        </w:rPr>
        <w:t>Tel: 07722 709386</w:t>
      </w:r>
    </w:p>
    <w:p w14:paraId="2ED5C86F" w14:textId="77777777" w:rsidR="00AD6E73" w:rsidRDefault="00AD6E73" w:rsidP="00AD6E73">
      <w:pPr>
        <w:spacing w:after="0"/>
        <w:jc w:val="center"/>
        <w:rPr>
          <w:sz w:val="24"/>
          <w:szCs w:val="24"/>
        </w:rPr>
      </w:pPr>
    </w:p>
    <w:p w14:paraId="5A7703CC" w14:textId="77777777" w:rsidR="00AD6E73" w:rsidRPr="00CD77A9" w:rsidRDefault="008F0ACC" w:rsidP="00A54577">
      <w:pPr>
        <w:spacing w:after="0"/>
        <w:jc w:val="center"/>
        <w:rPr>
          <w:sz w:val="24"/>
          <w:szCs w:val="24"/>
        </w:rPr>
      </w:pPr>
      <w:r>
        <w:rPr>
          <w:noProof/>
          <w:sz w:val="24"/>
          <w:szCs w:val="24"/>
          <w:lang w:eastAsia="en-GB"/>
        </w:rPr>
        <w:lastRenderedPageBreak/>
        <w:drawing>
          <wp:inline distT="0" distB="0" distL="0" distR="0" wp14:anchorId="2F83A7F0" wp14:editId="68CE70B6">
            <wp:extent cx="2413197" cy="952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775" cy="978779"/>
                    </a:xfrm>
                    <a:prstGeom prst="rect">
                      <a:avLst/>
                    </a:prstGeom>
                    <a:noFill/>
                  </pic:spPr>
                </pic:pic>
              </a:graphicData>
            </a:graphic>
          </wp:inline>
        </w:drawing>
      </w:r>
    </w:p>
    <w:p w14:paraId="22D97FCE" w14:textId="77777777" w:rsidR="00B02808" w:rsidRPr="00390A9E" w:rsidRDefault="003B1A53" w:rsidP="006D7E27">
      <w:pPr>
        <w:jc w:val="center"/>
        <w:rPr>
          <w:b/>
          <w:sz w:val="28"/>
          <w:szCs w:val="28"/>
          <w:u w:val="single"/>
        </w:rPr>
      </w:pPr>
      <w:r w:rsidRPr="00390A9E">
        <w:rPr>
          <w:b/>
          <w:sz w:val="28"/>
          <w:szCs w:val="28"/>
          <w:u w:val="single"/>
        </w:rPr>
        <w:t xml:space="preserve">Tournament </w:t>
      </w:r>
      <w:r w:rsidR="00B02808" w:rsidRPr="00390A9E">
        <w:rPr>
          <w:b/>
          <w:sz w:val="28"/>
          <w:szCs w:val="28"/>
          <w:u w:val="single"/>
        </w:rPr>
        <w:t>Rules and Regulations</w:t>
      </w:r>
    </w:p>
    <w:p w14:paraId="0D08BB62" w14:textId="77777777" w:rsidR="00390A9E" w:rsidRPr="00390A9E" w:rsidRDefault="00390A9E" w:rsidP="00390A9E">
      <w:pPr>
        <w:jc w:val="center"/>
        <w:rPr>
          <w:b/>
          <w:sz w:val="24"/>
          <w:szCs w:val="24"/>
        </w:rPr>
      </w:pPr>
      <w:r w:rsidRPr="00390A9E">
        <w:rPr>
          <w:b/>
          <w:sz w:val="24"/>
          <w:szCs w:val="24"/>
        </w:rPr>
        <w:t>Requests for specific days</w:t>
      </w:r>
    </w:p>
    <w:p w14:paraId="23096543" w14:textId="77777777" w:rsidR="00390A9E" w:rsidRPr="00A54577" w:rsidRDefault="00082D36" w:rsidP="00390A9E">
      <w:pPr>
        <w:jc w:val="center"/>
      </w:pPr>
      <w:r w:rsidRPr="00A54577">
        <w:t>W</w:t>
      </w:r>
      <w:r w:rsidR="00390A9E" w:rsidRPr="00A54577">
        <w:t xml:space="preserve">e will try to accommodate </w:t>
      </w:r>
      <w:r w:rsidRPr="00A54577">
        <w:t>requests for specific days from teams,</w:t>
      </w:r>
      <w:r w:rsidR="00390A9E" w:rsidRPr="00A54577">
        <w:t xml:space="preserve"> however this cannot be guaranteed. </w:t>
      </w:r>
      <w:r w:rsidRPr="00A54577">
        <w:t xml:space="preserve">It is difficult </w:t>
      </w:r>
      <w:r w:rsidR="00390A9E" w:rsidRPr="00A54577">
        <w:t xml:space="preserve">to </w:t>
      </w:r>
      <w:r w:rsidR="008672D6" w:rsidRPr="00A54577">
        <w:t xml:space="preserve">consider </w:t>
      </w:r>
      <w:r w:rsidR="00390A9E" w:rsidRPr="00A54577">
        <w:t>any request</w:t>
      </w:r>
      <w:r w:rsidRPr="00A54577">
        <w:t>s</w:t>
      </w:r>
      <w:r w:rsidR="00390A9E" w:rsidRPr="00A54577">
        <w:t xml:space="preserve"> until </w:t>
      </w:r>
      <w:r w:rsidRPr="00A54577">
        <w:t>the running orders have been completed</w:t>
      </w:r>
      <w:r w:rsidR="00572B73" w:rsidRPr="00A54577">
        <w:t>,</w:t>
      </w:r>
      <w:r w:rsidRPr="00A54577">
        <w:t xml:space="preserve"> 2 weeks prior to the event.</w:t>
      </w:r>
      <w:r w:rsidR="00390A9E" w:rsidRPr="00A54577">
        <w:t xml:space="preserve"> </w:t>
      </w:r>
      <w:r w:rsidR="00572B73" w:rsidRPr="00A54577">
        <w:t>Sadly,</w:t>
      </w:r>
      <w:r w:rsidRPr="00A54577">
        <w:t xml:space="preserve"> r</w:t>
      </w:r>
      <w:r w:rsidR="00390A9E" w:rsidRPr="00A54577">
        <w:t>efunds will not be issued if we are unable to accommodate your request and you withdraw beyond the competition closing date.</w:t>
      </w:r>
    </w:p>
    <w:p w14:paraId="3A7E79D5" w14:textId="77777777" w:rsidR="00B02808" w:rsidRPr="00A54577" w:rsidRDefault="00B02808" w:rsidP="00B02808">
      <w:r w:rsidRPr="00A54577">
        <w:t>(1) The Event Organizer(s) reserve the right to refuse entries and admission to the event of any persons not in good standing within the BFA.</w:t>
      </w:r>
    </w:p>
    <w:p w14:paraId="2114A697" w14:textId="77777777" w:rsidR="00B02808" w:rsidRPr="00A54577" w:rsidRDefault="00B02808" w:rsidP="00B02808">
      <w:r w:rsidRPr="00A54577">
        <w:t>(2) No person shall carry out punitive or harsh handling of a dog at the event.</w:t>
      </w:r>
    </w:p>
    <w:p w14:paraId="3047A9E6" w14:textId="77777777" w:rsidR="00B02808" w:rsidRPr="00A54577" w:rsidRDefault="00B02808" w:rsidP="00B02808">
      <w:r w:rsidRPr="00A54577">
        <w:t>(3) Bitches in season are not allowed near the show area. Mating of dogs is not allowed.</w:t>
      </w:r>
    </w:p>
    <w:p w14:paraId="484DBB7D" w14:textId="77777777" w:rsidR="00B02808" w:rsidRPr="00A54577" w:rsidRDefault="00B02808" w:rsidP="00B02808">
      <w:r w:rsidRPr="00A54577">
        <w:t>(4) A dog must be withdrawn from competition if it is:</w:t>
      </w:r>
    </w:p>
    <w:p w14:paraId="691E8991" w14:textId="77777777" w:rsidR="00B02808" w:rsidRPr="00A54577" w:rsidRDefault="00B02808" w:rsidP="00B02808">
      <w:r w:rsidRPr="00A54577">
        <w:t>(a) Suffering from infectious or contagious diseases.</w:t>
      </w:r>
    </w:p>
    <w:p w14:paraId="539073BD" w14:textId="77777777" w:rsidR="00B02808" w:rsidRPr="00A54577" w:rsidRDefault="00B02808" w:rsidP="00B02808">
      <w:r w:rsidRPr="00A54577">
        <w:t>(b) A danger to the safety of any person or animal.</w:t>
      </w:r>
    </w:p>
    <w:p w14:paraId="67B5015C" w14:textId="77777777" w:rsidR="00B02808" w:rsidRPr="00A54577" w:rsidRDefault="00B02808" w:rsidP="00B02808">
      <w:r w:rsidRPr="00A54577">
        <w:t>(c) Likely to cause suffering to the dog if it continues to compete.</w:t>
      </w:r>
    </w:p>
    <w:p w14:paraId="26020F40" w14:textId="77777777" w:rsidR="00B02808" w:rsidRPr="00A54577" w:rsidRDefault="00B02808" w:rsidP="00B02808">
      <w:r w:rsidRPr="00A54577">
        <w:t>(5) It is the Teams Captain’s responsibility to ensure the team is available for their division and running order.</w:t>
      </w:r>
    </w:p>
    <w:p w14:paraId="380FC226" w14:textId="77777777" w:rsidR="00B02808" w:rsidRPr="00A54577" w:rsidRDefault="00B02808" w:rsidP="00B02808">
      <w:r w:rsidRPr="00A54577">
        <w:t>(6) The organizer(s) reserve the right to make any alterations they deem necessary in the event of unforeseen circumstances.</w:t>
      </w:r>
    </w:p>
    <w:p w14:paraId="4F97F29C" w14:textId="77777777" w:rsidR="00B02808" w:rsidRPr="00A54577" w:rsidRDefault="00B02808" w:rsidP="00B02808">
      <w:r w:rsidRPr="00A54577">
        <w:t>(7) All dogs enter the event at their own risk and whilst every care will be taken, the Event Organizer(s) cannot accept responsibility for damage, injury, or loss however caused to dogs, persons or property whilst at the event.</w:t>
      </w:r>
    </w:p>
    <w:p w14:paraId="13433D77" w14:textId="77777777" w:rsidR="00923ACD" w:rsidRPr="00A54577" w:rsidRDefault="00B02808" w:rsidP="00B02808">
      <w:r w:rsidRPr="00A54577">
        <w:t>(8) All owners/handlers must clear up after their dogs. Anyone failing to do so will be asked to leave the venue.</w:t>
      </w:r>
      <w:r w:rsidR="00923ACD" w:rsidRPr="00A54577">
        <w:t xml:space="preserve"> </w:t>
      </w:r>
    </w:p>
    <w:p w14:paraId="1599BC33" w14:textId="77777777" w:rsidR="00B02808" w:rsidRPr="00A54577" w:rsidRDefault="00B02808" w:rsidP="00B02808">
      <w:r w:rsidRPr="00A54577">
        <w:t xml:space="preserve">(9) </w:t>
      </w:r>
      <w:r w:rsidR="00DE02F1" w:rsidRPr="00A54577">
        <w:t xml:space="preserve">Current </w:t>
      </w:r>
      <w:r w:rsidRPr="00A54577">
        <w:t>BFA Rules and Policies will apply throughout the Sanctioned Tournament</w:t>
      </w:r>
    </w:p>
    <w:p w14:paraId="45D5AC52" w14:textId="77777777" w:rsidR="00B02808" w:rsidRPr="00A54577" w:rsidRDefault="00B02808" w:rsidP="00B02808">
      <w:r w:rsidRPr="00A54577">
        <w:t>(10)</w:t>
      </w:r>
      <w:r w:rsidR="00870CDF" w:rsidRPr="00A54577">
        <w:t xml:space="preserve"> </w:t>
      </w:r>
      <w:r w:rsidRPr="00A54577">
        <w:t xml:space="preserve">If circumstances make it necessary to cancel the tournament, the organisers reserve the right to defray expenses incurred </w:t>
      </w:r>
    </w:p>
    <w:p w14:paraId="31409DAE" w14:textId="77777777" w:rsidR="00B02808" w:rsidRPr="00A54577" w:rsidRDefault="00B02808" w:rsidP="00B02808">
      <w:pPr>
        <w:rPr>
          <w:b/>
        </w:rPr>
      </w:pPr>
      <w:r w:rsidRPr="00A54577">
        <w:rPr>
          <w:b/>
        </w:rPr>
        <w:t>Please be aware of the following rules that apply to this venue;</w:t>
      </w:r>
    </w:p>
    <w:p w14:paraId="16EDF887" w14:textId="77777777" w:rsidR="00E01505" w:rsidRPr="00A54577" w:rsidRDefault="00B02808" w:rsidP="00300C3A">
      <w:pPr>
        <w:spacing w:after="0"/>
      </w:pPr>
      <w:r w:rsidRPr="00A54577">
        <w:t>(11) All competitors MUST obey any “out of bounds” or restricted areas that are in place.</w:t>
      </w:r>
    </w:p>
    <w:p w14:paraId="4263FE20" w14:textId="77777777" w:rsidR="00AC2A10" w:rsidRPr="00A54577" w:rsidRDefault="00E01505" w:rsidP="00300C3A">
      <w:pPr>
        <w:spacing w:after="0"/>
      </w:pPr>
      <w:r w:rsidRPr="00A54577">
        <w:t xml:space="preserve"> No ground level BBQs are allowed</w:t>
      </w:r>
    </w:p>
    <w:p w14:paraId="1118FC7A" w14:textId="77777777" w:rsidR="00300C3A" w:rsidRPr="00A54577" w:rsidRDefault="00300C3A" w:rsidP="00300C3A">
      <w:pPr>
        <w:spacing w:after="0"/>
      </w:pPr>
    </w:p>
    <w:p w14:paraId="069A888D" w14:textId="77777777" w:rsidR="00B02808" w:rsidRPr="00A54577" w:rsidRDefault="00B02808" w:rsidP="00B02808">
      <w:r w:rsidRPr="00A54577">
        <w:t>(12) All competitors and visitors are responsible for their dogs and must make every effort to ensure they do not cause noise nuisance when not racing (</w:t>
      </w:r>
      <w:r w:rsidR="00AD6E73" w:rsidRPr="00A54577">
        <w:t>or waiting to race) to the equestrian</w:t>
      </w:r>
      <w:r w:rsidRPr="00A54577">
        <w:t xml:space="preserve"> </w:t>
      </w:r>
      <w:r w:rsidR="00AD6E73" w:rsidRPr="00A54577">
        <w:t>centre</w:t>
      </w:r>
      <w:r w:rsidR="006E2474" w:rsidRPr="00A54577">
        <w:t xml:space="preserve"> surrounding the venue</w:t>
      </w:r>
      <w:r w:rsidR="00AD6E73" w:rsidRPr="00A54577">
        <w:t xml:space="preserve"> and</w:t>
      </w:r>
      <w:r w:rsidR="006E2474" w:rsidRPr="00A54577">
        <w:t xml:space="preserve"> visitors to Barleylands</w:t>
      </w:r>
      <w:r w:rsidRPr="00A54577">
        <w:t xml:space="preserve">. </w:t>
      </w:r>
    </w:p>
    <w:p w14:paraId="71752D7C" w14:textId="77777777" w:rsidR="00B02808" w:rsidRPr="00CD77A9" w:rsidRDefault="00B02808" w:rsidP="00B02808">
      <w:pPr>
        <w:rPr>
          <w:sz w:val="24"/>
          <w:szCs w:val="24"/>
        </w:rPr>
      </w:pPr>
    </w:p>
    <w:p w14:paraId="375EEAF4" w14:textId="77777777" w:rsidR="00B02808" w:rsidRPr="00CD77A9" w:rsidRDefault="00B02808" w:rsidP="00B02808">
      <w:pPr>
        <w:rPr>
          <w:sz w:val="24"/>
          <w:szCs w:val="24"/>
        </w:rPr>
      </w:pPr>
      <w:r w:rsidRPr="00CD77A9">
        <w:rPr>
          <w:b/>
          <w:sz w:val="24"/>
          <w:szCs w:val="24"/>
        </w:rPr>
        <w:t>IT IS THE TEAM CAPTAINS RESPONSIBILITY TO ENSURE ALL MEMBERS OF THEIR TEAMS ARE AWARE OF THE RULES AND REGULAGTIONS FOR THIS SANCTIONED TOURNAMENT</w:t>
      </w:r>
      <w:r w:rsidRPr="00CD77A9">
        <w:rPr>
          <w:sz w:val="24"/>
          <w:szCs w:val="24"/>
        </w:rPr>
        <w:t>.</w:t>
      </w:r>
    </w:p>
    <w:p w14:paraId="4F6864B0" w14:textId="77777777" w:rsidR="0085222F" w:rsidRPr="00CD77A9" w:rsidRDefault="00B02808" w:rsidP="00B02808">
      <w:pPr>
        <w:rPr>
          <w:sz w:val="24"/>
          <w:szCs w:val="24"/>
        </w:rPr>
      </w:pPr>
      <w:r w:rsidRPr="00CD77A9">
        <w:rPr>
          <w:sz w:val="24"/>
          <w:szCs w:val="24"/>
        </w:rPr>
        <w:t xml:space="preserve">                                     </w:t>
      </w:r>
    </w:p>
    <w:p w14:paraId="72EB89CD" w14:textId="77777777" w:rsidR="006D7E27" w:rsidRDefault="006D7E27" w:rsidP="00B02808">
      <w:pPr>
        <w:rPr>
          <w:sz w:val="20"/>
          <w:szCs w:val="20"/>
        </w:rPr>
      </w:pPr>
    </w:p>
    <w:p w14:paraId="511283D2" w14:textId="77777777" w:rsidR="006D7E27" w:rsidRDefault="00252286" w:rsidP="00252286">
      <w:pPr>
        <w:jc w:val="center"/>
        <w:rPr>
          <w:sz w:val="20"/>
          <w:szCs w:val="20"/>
        </w:rPr>
      </w:pPr>
      <w:r>
        <w:rPr>
          <w:noProof/>
          <w:sz w:val="20"/>
          <w:szCs w:val="20"/>
          <w:lang w:eastAsia="en-GB"/>
        </w:rPr>
        <w:lastRenderedPageBreak/>
        <w:drawing>
          <wp:inline distT="0" distB="0" distL="0" distR="0" wp14:anchorId="52C6DDBE" wp14:editId="3235A3E2">
            <wp:extent cx="2195195" cy="8649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354" cy="883889"/>
                    </a:xfrm>
                    <a:prstGeom prst="rect">
                      <a:avLst/>
                    </a:prstGeom>
                    <a:noFill/>
                  </pic:spPr>
                </pic:pic>
              </a:graphicData>
            </a:graphic>
          </wp:inline>
        </w:drawing>
      </w:r>
    </w:p>
    <w:p w14:paraId="4E57DCFD" w14:textId="77777777" w:rsidR="00B02808" w:rsidRPr="00A152CC" w:rsidRDefault="00B02808" w:rsidP="00252286">
      <w:pPr>
        <w:jc w:val="center"/>
        <w:rPr>
          <w:b/>
          <w:sz w:val="24"/>
          <w:szCs w:val="24"/>
        </w:rPr>
      </w:pPr>
      <w:r w:rsidRPr="00A152CC">
        <w:rPr>
          <w:b/>
          <w:sz w:val="24"/>
          <w:szCs w:val="24"/>
        </w:rPr>
        <w:t>Entry form for limited open BFA sanctioned tournament</w:t>
      </w:r>
    </w:p>
    <w:p w14:paraId="1BC5BD9D" w14:textId="77777777" w:rsidR="00870CDF" w:rsidRPr="00A152CC" w:rsidRDefault="00B02808" w:rsidP="006D7E27">
      <w:pPr>
        <w:jc w:val="center"/>
        <w:rPr>
          <w:b/>
          <w:sz w:val="24"/>
          <w:szCs w:val="24"/>
        </w:rPr>
      </w:pPr>
      <w:r w:rsidRPr="00A152CC">
        <w:rPr>
          <w:b/>
          <w:sz w:val="24"/>
          <w:szCs w:val="24"/>
        </w:rPr>
        <w:t>Saturday 2</w:t>
      </w:r>
      <w:r w:rsidR="00870CDF" w:rsidRPr="00A152CC">
        <w:rPr>
          <w:b/>
          <w:sz w:val="24"/>
          <w:szCs w:val="24"/>
        </w:rPr>
        <w:t>8th</w:t>
      </w:r>
      <w:r w:rsidRPr="00A152CC">
        <w:rPr>
          <w:b/>
          <w:sz w:val="24"/>
          <w:szCs w:val="24"/>
        </w:rPr>
        <w:t xml:space="preserve"> and Sunday 2</w:t>
      </w:r>
      <w:r w:rsidR="00870CDF" w:rsidRPr="00A152CC">
        <w:rPr>
          <w:b/>
          <w:sz w:val="24"/>
          <w:szCs w:val="24"/>
        </w:rPr>
        <w:t>9</w:t>
      </w:r>
      <w:r w:rsidR="00870CDF" w:rsidRPr="00A152CC">
        <w:rPr>
          <w:b/>
          <w:sz w:val="24"/>
          <w:szCs w:val="24"/>
          <w:vertAlign w:val="superscript"/>
        </w:rPr>
        <w:t>th</w:t>
      </w:r>
      <w:r w:rsidR="00870CDF" w:rsidRPr="00A152CC">
        <w:rPr>
          <w:b/>
          <w:sz w:val="24"/>
          <w:szCs w:val="24"/>
        </w:rPr>
        <w:t xml:space="preserve"> April 2018</w:t>
      </w:r>
    </w:p>
    <w:p w14:paraId="0C07F280" w14:textId="77777777" w:rsidR="00B02808" w:rsidRPr="00A152CC" w:rsidRDefault="00B02808" w:rsidP="006D7E27">
      <w:pPr>
        <w:jc w:val="center"/>
        <w:rPr>
          <w:b/>
          <w:sz w:val="24"/>
          <w:szCs w:val="24"/>
        </w:rPr>
      </w:pPr>
      <w:r w:rsidRPr="00A152CC">
        <w:rPr>
          <w:b/>
          <w:sz w:val="24"/>
          <w:szCs w:val="24"/>
        </w:rPr>
        <w:t>Entry Fee £40 per Team</w:t>
      </w:r>
    </w:p>
    <w:p w14:paraId="27EED066" w14:textId="77777777" w:rsidR="006B0B42" w:rsidRPr="004553A5" w:rsidRDefault="006B0B42" w:rsidP="004553A5">
      <w:pPr>
        <w:spacing w:after="120"/>
        <w:jc w:val="center"/>
        <w:rPr>
          <w:sz w:val="24"/>
          <w:szCs w:val="24"/>
        </w:rPr>
      </w:pPr>
      <w:r w:rsidRPr="004553A5">
        <w:rPr>
          <w:sz w:val="24"/>
          <w:szCs w:val="24"/>
        </w:rPr>
        <w:t>Declared times must be submitted in writing (or email) at least 14 days before the Tournament and must be at least a half second slower or faster than seed time. (BFA rule 4.4)</w:t>
      </w:r>
    </w:p>
    <w:tbl>
      <w:tblPr>
        <w:tblStyle w:val="TableGrid"/>
        <w:tblW w:w="10485" w:type="dxa"/>
        <w:tblLook w:val="04A0" w:firstRow="1" w:lastRow="0" w:firstColumn="1" w:lastColumn="0" w:noHBand="0" w:noVBand="1"/>
      </w:tblPr>
      <w:tblGrid>
        <w:gridCol w:w="7792"/>
        <w:gridCol w:w="2693"/>
      </w:tblGrid>
      <w:tr w:rsidR="00691E26" w14:paraId="46D70372" w14:textId="77777777" w:rsidTr="00691E26">
        <w:tc>
          <w:tcPr>
            <w:tcW w:w="7792" w:type="dxa"/>
          </w:tcPr>
          <w:p w14:paraId="0FBD9FDD" w14:textId="77777777" w:rsidR="00691E26" w:rsidRPr="00691E26" w:rsidRDefault="00691E26" w:rsidP="00B02808">
            <w:pPr>
              <w:rPr>
                <w:sz w:val="32"/>
                <w:szCs w:val="32"/>
              </w:rPr>
            </w:pPr>
            <w:r w:rsidRPr="00691E26">
              <w:rPr>
                <w:sz w:val="32"/>
                <w:szCs w:val="32"/>
              </w:rPr>
              <w:t>TEAM NAME</w:t>
            </w:r>
            <w:r w:rsidRPr="00691E26">
              <w:rPr>
                <w:sz w:val="32"/>
                <w:szCs w:val="32"/>
              </w:rPr>
              <w:tab/>
            </w:r>
          </w:p>
        </w:tc>
        <w:tc>
          <w:tcPr>
            <w:tcW w:w="2693" w:type="dxa"/>
          </w:tcPr>
          <w:p w14:paraId="78AAADB5" w14:textId="77777777" w:rsidR="00691E26" w:rsidRPr="00691E26" w:rsidRDefault="00691E26" w:rsidP="00B02808">
            <w:pPr>
              <w:rPr>
                <w:sz w:val="32"/>
                <w:szCs w:val="32"/>
              </w:rPr>
            </w:pPr>
            <w:r w:rsidRPr="00691E26">
              <w:rPr>
                <w:sz w:val="32"/>
                <w:szCs w:val="32"/>
              </w:rPr>
              <w:t>Team BFA Number</w:t>
            </w:r>
          </w:p>
        </w:tc>
      </w:tr>
      <w:tr w:rsidR="00691E26" w14:paraId="14D0C6AB" w14:textId="77777777" w:rsidTr="00691E26">
        <w:tc>
          <w:tcPr>
            <w:tcW w:w="7792" w:type="dxa"/>
          </w:tcPr>
          <w:p w14:paraId="41AC0EA5" w14:textId="77777777" w:rsidR="00691E26" w:rsidRPr="00691E26" w:rsidRDefault="00691E26" w:rsidP="00B02808">
            <w:pPr>
              <w:rPr>
                <w:sz w:val="32"/>
                <w:szCs w:val="32"/>
              </w:rPr>
            </w:pPr>
            <w:r w:rsidRPr="00691E26">
              <w:rPr>
                <w:sz w:val="32"/>
                <w:szCs w:val="32"/>
              </w:rPr>
              <w:t>1.</w:t>
            </w:r>
          </w:p>
        </w:tc>
        <w:tc>
          <w:tcPr>
            <w:tcW w:w="2693" w:type="dxa"/>
          </w:tcPr>
          <w:p w14:paraId="00BAAECE" w14:textId="77777777" w:rsidR="00691E26" w:rsidRPr="00691E26" w:rsidRDefault="00691E26" w:rsidP="00B02808">
            <w:pPr>
              <w:rPr>
                <w:sz w:val="32"/>
                <w:szCs w:val="32"/>
              </w:rPr>
            </w:pPr>
          </w:p>
        </w:tc>
      </w:tr>
      <w:tr w:rsidR="00691E26" w14:paraId="6DD9FCD9" w14:textId="77777777" w:rsidTr="00691E26">
        <w:tc>
          <w:tcPr>
            <w:tcW w:w="7792" w:type="dxa"/>
          </w:tcPr>
          <w:p w14:paraId="28623995" w14:textId="77777777" w:rsidR="00691E26" w:rsidRPr="00691E26" w:rsidRDefault="00691E26" w:rsidP="00B02808">
            <w:pPr>
              <w:rPr>
                <w:sz w:val="32"/>
                <w:szCs w:val="32"/>
              </w:rPr>
            </w:pPr>
            <w:r w:rsidRPr="00691E26">
              <w:rPr>
                <w:sz w:val="32"/>
                <w:szCs w:val="32"/>
              </w:rPr>
              <w:t>2.</w:t>
            </w:r>
          </w:p>
        </w:tc>
        <w:tc>
          <w:tcPr>
            <w:tcW w:w="2693" w:type="dxa"/>
          </w:tcPr>
          <w:p w14:paraId="5B47D598" w14:textId="77777777" w:rsidR="00691E26" w:rsidRPr="00691E26" w:rsidRDefault="00691E26" w:rsidP="00B02808">
            <w:pPr>
              <w:rPr>
                <w:sz w:val="32"/>
                <w:szCs w:val="32"/>
              </w:rPr>
            </w:pPr>
          </w:p>
        </w:tc>
      </w:tr>
      <w:tr w:rsidR="00691E26" w14:paraId="5712C299" w14:textId="77777777" w:rsidTr="00691E26">
        <w:tc>
          <w:tcPr>
            <w:tcW w:w="7792" w:type="dxa"/>
          </w:tcPr>
          <w:p w14:paraId="5EC60412" w14:textId="77777777" w:rsidR="00691E26" w:rsidRPr="00691E26" w:rsidRDefault="00691E26" w:rsidP="00B02808">
            <w:pPr>
              <w:rPr>
                <w:sz w:val="32"/>
                <w:szCs w:val="32"/>
              </w:rPr>
            </w:pPr>
            <w:r w:rsidRPr="00691E26">
              <w:rPr>
                <w:sz w:val="32"/>
                <w:szCs w:val="32"/>
              </w:rPr>
              <w:t>3.</w:t>
            </w:r>
          </w:p>
        </w:tc>
        <w:tc>
          <w:tcPr>
            <w:tcW w:w="2693" w:type="dxa"/>
          </w:tcPr>
          <w:p w14:paraId="6D970E76" w14:textId="77777777" w:rsidR="00691E26" w:rsidRPr="00691E26" w:rsidRDefault="00691E26" w:rsidP="00B02808">
            <w:pPr>
              <w:rPr>
                <w:sz w:val="32"/>
                <w:szCs w:val="32"/>
              </w:rPr>
            </w:pPr>
          </w:p>
        </w:tc>
      </w:tr>
      <w:tr w:rsidR="00691E26" w14:paraId="690DA20A" w14:textId="77777777" w:rsidTr="00691E26">
        <w:tc>
          <w:tcPr>
            <w:tcW w:w="7792" w:type="dxa"/>
          </w:tcPr>
          <w:p w14:paraId="05C039A2" w14:textId="77777777" w:rsidR="00691E26" w:rsidRPr="00691E26" w:rsidRDefault="00691E26" w:rsidP="00B02808">
            <w:pPr>
              <w:rPr>
                <w:sz w:val="32"/>
                <w:szCs w:val="32"/>
              </w:rPr>
            </w:pPr>
            <w:r w:rsidRPr="00691E26">
              <w:rPr>
                <w:sz w:val="32"/>
                <w:szCs w:val="32"/>
              </w:rPr>
              <w:t>4.</w:t>
            </w:r>
          </w:p>
        </w:tc>
        <w:tc>
          <w:tcPr>
            <w:tcW w:w="2693" w:type="dxa"/>
          </w:tcPr>
          <w:p w14:paraId="3A6FAB5B" w14:textId="77777777" w:rsidR="00691E26" w:rsidRPr="00691E26" w:rsidRDefault="00691E26" w:rsidP="00B02808">
            <w:pPr>
              <w:rPr>
                <w:sz w:val="32"/>
                <w:szCs w:val="32"/>
              </w:rPr>
            </w:pPr>
          </w:p>
        </w:tc>
      </w:tr>
      <w:tr w:rsidR="00691E26" w14:paraId="5A40A7B8" w14:textId="77777777" w:rsidTr="00691E26">
        <w:tc>
          <w:tcPr>
            <w:tcW w:w="7792" w:type="dxa"/>
          </w:tcPr>
          <w:p w14:paraId="4B0E4D9F" w14:textId="77777777" w:rsidR="00691E26" w:rsidRPr="00691E26" w:rsidRDefault="00691E26" w:rsidP="00B02808">
            <w:pPr>
              <w:rPr>
                <w:sz w:val="32"/>
                <w:szCs w:val="32"/>
              </w:rPr>
            </w:pPr>
            <w:r w:rsidRPr="00691E26">
              <w:rPr>
                <w:sz w:val="32"/>
                <w:szCs w:val="32"/>
              </w:rPr>
              <w:t>5.</w:t>
            </w:r>
          </w:p>
        </w:tc>
        <w:tc>
          <w:tcPr>
            <w:tcW w:w="2693" w:type="dxa"/>
          </w:tcPr>
          <w:p w14:paraId="7EC4AD7E" w14:textId="77777777" w:rsidR="00691E26" w:rsidRPr="00691E26" w:rsidRDefault="00691E26" w:rsidP="00B02808">
            <w:pPr>
              <w:rPr>
                <w:sz w:val="32"/>
                <w:szCs w:val="32"/>
              </w:rPr>
            </w:pPr>
          </w:p>
        </w:tc>
      </w:tr>
      <w:tr w:rsidR="00691E26" w14:paraId="0C82824E" w14:textId="77777777" w:rsidTr="00691E26">
        <w:tc>
          <w:tcPr>
            <w:tcW w:w="7792" w:type="dxa"/>
          </w:tcPr>
          <w:p w14:paraId="7D6F1BE0" w14:textId="77777777" w:rsidR="00691E26" w:rsidRPr="00691E26" w:rsidRDefault="00691E26" w:rsidP="00B02808">
            <w:pPr>
              <w:rPr>
                <w:sz w:val="32"/>
                <w:szCs w:val="32"/>
              </w:rPr>
            </w:pPr>
            <w:r w:rsidRPr="00691E26">
              <w:rPr>
                <w:sz w:val="32"/>
                <w:szCs w:val="32"/>
              </w:rPr>
              <w:t>6.</w:t>
            </w:r>
          </w:p>
        </w:tc>
        <w:tc>
          <w:tcPr>
            <w:tcW w:w="2693" w:type="dxa"/>
          </w:tcPr>
          <w:p w14:paraId="2A8D5F01" w14:textId="77777777" w:rsidR="00691E26" w:rsidRPr="00691E26" w:rsidRDefault="00691E26" w:rsidP="00B02808">
            <w:pPr>
              <w:rPr>
                <w:sz w:val="32"/>
                <w:szCs w:val="32"/>
              </w:rPr>
            </w:pPr>
          </w:p>
        </w:tc>
      </w:tr>
    </w:tbl>
    <w:p w14:paraId="05CDB51E" w14:textId="77777777" w:rsidR="00982BB4" w:rsidRDefault="00982BB4" w:rsidP="00A152CC">
      <w:pPr>
        <w:spacing w:after="0"/>
        <w:rPr>
          <w:sz w:val="20"/>
          <w:szCs w:val="20"/>
        </w:rPr>
      </w:pPr>
    </w:p>
    <w:p w14:paraId="3FA9FE04" w14:textId="77777777" w:rsidR="004553A5" w:rsidRDefault="004553A5" w:rsidP="00A152CC">
      <w:pPr>
        <w:spacing w:after="0"/>
        <w:rPr>
          <w:sz w:val="20"/>
          <w:szCs w:val="20"/>
        </w:rPr>
      </w:pPr>
    </w:p>
    <w:tbl>
      <w:tblPr>
        <w:tblStyle w:val="TableGrid"/>
        <w:tblW w:w="0" w:type="auto"/>
        <w:tblLook w:val="04A0" w:firstRow="1" w:lastRow="0" w:firstColumn="1" w:lastColumn="0" w:noHBand="0" w:noVBand="1"/>
      </w:tblPr>
      <w:tblGrid>
        <w:gridCol w:w="7650"/>
        <w:gridCol w:w="2806"/>
      </w:tblGrid>
      <w:tr w:rsidR="00A43C53" w14:paraId="47167958" w14:textId="77777777" w:rsidTr="00A43C53">
        <w:tc>
          <w:tcPr>
            <w:tcW w:w="7650" w:type="dxa"/>
          </w:tcPr>
          <w:p w14:paraId="7782A92E" w14:textId="77777777" w:rsidR="00A43C53" w:rsidRPr="00FD6E2F" w:rsidRDefault="00A43C53" w:rsidP="00B02808">
            <w:pPr>
              <w:rPr>
                <w:sz w:val="28"/>
                <w:szCs w:val="28"/>
              </w:rPr>
            </w:pPr>
            <w:r w:rsidRPr="00FD6E2F">
              <w:rPr>
                <w:sz w:val="28"/>
                <w:szCs w:val="28"/>
              </w:rPr>
              <w:t>Team Captain’s name:</w:t>
            </w:r>
          </w:p>
        </w:tc>
        <w:tc>
          <w:tcPr>
            <w:tcW w:w="2806" w:type="dxa"/>
          </w:tcPr>
          <w:p w14:paraId="6AA13FB9" w14:textId="77777777" w:rsidR="00A43C53" w:rsidRPr="00FD6E2F" w:rsidRDefault="00A43C53" w:rsidP="00B02808">
            <w:pPr>
              <w:rPr>
                <w:sz w:val="28"/>
                <w:szCs w:val="28"/>
              </w:rPr>
            </w:pPr>
            <w:r w:rsidRPr="00FD6E2F">
              <w:rPr>
                <w:sz w:val="28"/>
                <w:szCs w:val="28"/>
              </w:rPr>
              <w:t>BFA number:</w:t>
            </w:r>
          </w:p>
        </w:tc>
      </w:tr>
      <w:tr w:rsidR="00A43C53" w14:paraId="68BB5636" w14:textId="77777777" w:rsidTr="00157D80">
        <w:tc>
          <w:tcPr>
            <w:tcW w:w="10456" w:type="dxa"/>
            <w:gridSpan w:val="2"/>
          </w:tcPr>
          <w:p w14:paraId="4439F657" w14:textId="77777777" w:rsidR="00A43C53" w:rsidRPr="00FD6E2F" w:rsidRDefault="00A43C53" w:rsidP="00B02808">
            <w:pPr>
              <w:rPr>
                <w:sz w:val="28"/>
                <w:szCs w:val="28"/>
              </w:rPr>
            </w:pPr>
            <w:r w:rsidRPr="00FD6E2F">
              <w:rPr>
                <w:sz w:val="28"/>
                <w:szCs w:val="28"/>
              </w:rPr>
              <w:t>Address:</w:t>
            </w:r>
          </w:p>
          <w:p w14:paraId="7EAC4B7B" w14:textId="77777777" w:rsidR="00A43C53" w:rsidRDefault="00A43C53" w:rsidP="00B02808">
            <w:pPr>
              <w:rPr>
                <w:sz w:val="28"/>
                <w:szCs w:val="28"/>
              </w:rPr>
            </w:pPr>
          </w:p>
          <w:p w14:paraId="32D8B2C2" w14:textId="77777777" w:rsidR="007D1B1D" w:rsidRDefault="007D1B1D" w:rsidP="00B02808">
            <w:pPr>
              <w:rPr>
                <w:sz w:val="28"/>
                <w:szCs w:val="28"/>
              </w:rPr>
            </w:pPr>
          </w:p>
          <w:p w14:paraId="3E4E86BB" w14:textId="77777777" w:rsidR="007D1B1D" w:rsidRPr="00FD6E2F" w:rsidRDefault="007D1B1D" w:rsidP="00B02808">
            <w:pPr>
              <w:rPr>
                <w:sz w:val="28"/>
                <w:szCs w:val="28"/>
              </w:rPr>
            </w:pPr>
          </w:p>
          <w:p w14:paraId="65938DFF" w14:textId="77777777" w:rsidR="00A43C53" w:rsidRPr="00FD6E2F" w:rsidRDefault="00A43C53" w:rsidP="00B02808">
            <w:pPr>
              <w:rPr>
                <w:sz w:val="28"/>
                <w:szCs w:val="28"/>
              </w:rPr>
            </w:pPr>
          </w:p>
        </w:tc>
      </w:tr>
      <w:tr w:rsidR="00A43C53" w14:paraId="44E8A113" w14:textId="77777777" w:rsidTr="00B608E3">
        <w:tc>
          <w:tcPr>
            <w:tcW w:w="10456" w:type="dxa"/>
            <w:gridSpan w:val="2"/>
          </w:tcPr>
          <w:p w14:paraId="75E74901" w14:textId="77777777" w:rsidR="00A43C53" w:rsidRPr="00FD6E2F" w:rsidRDefault="00A43C53" w:rsidP="00B02808">
            <w:pPr>
              <w:rPr>
                <w:sz w:val="28"/>
                <w:szCs w:val="28"/>
              </w:rPr>
            </w:pPr>
            <w:r w:rsidRPr="00FD6E2F">
              <w:rPr>
                <w:sz w:val="28"/>
                <w:szCs w:val="28"/>
              </w:rPr>
              <w:t>Telephone:</w:t>
            </w:r>
          </w:p>
        </w:tc>
      </w:tr>
      <w:tr w:rsidR="00A43C53" w14:paraId="3EDD45E6" w14:textId="77777777" w:rsidTr="003771B8">
        <w:tc>
          <w:tcPr>
            <w:tcW w:w="10456" w:type="dxa"/>
            <w:gridSpan w:val="2"/>
          </w:tcPr>
          <w:p w14:paraId="2B783D88" w14:textId="77777777" w:rsidR="00A43C53" w:rsidRPr="00FD6E2F" w:rsidRDefault="00A43C53" w:rsidP="00B02808">
            <w:pPr>
              <w:rPr>
                <w:sz w:val="28"/>
                <w:szCs w:val="28"/>
              </w:rPr>
            </w:pPr>
            <w:r w:rsidRPr="00FD6E2F">
              <w:rPr>
                <w:sz w:val="28"/>
                <w:szCs w:val="28"/>
              </w:rPr>
              <w:t>Email:</w:t>
            </w:r>
          </w:p>
        </w:tc>
      </w:tr>
    </w:tbl>
    <w:p w14:paraId="49CF6AEF" w14:textId="77777777" w:rsidR="00A152CC" w:rsidRDefault="00A152CC" w:rsidP="00A152CC">
      <w:pPr>
        <w:spacing w:after="0"/>
      </w:pPr>
    </w:p>
    <w:p w14:paraId="35463F9F" w14:textId="77777777" w:rsidR="00E139E0" w:rsidRDefault="00E139E0" w:rsidP="00E139E0">
      <w:pPr>
        <w:spacing w:after="0"/>
      </w:pPr>
      <w:r w:rsidRPr="00E139E0">
        <w:t>Name of</w:t>
      </w:r>
      <w:r>
        <w:t xml:space="preserve"> </w:t>
      </w:r>
      <w:r w:rsidRPr="00E139E0">
        <w:t>Head / Qualified / Provisional</w:t>
      </w:r>
      <w:r>
        <w:t>:</w:t>
      </w:r>
      <w:r w:rsidRPr="00E139E0">
        <w:t xml:space="preserve"> </w:t>
      </w:r>
    </w:p>
    <w:p w14:paraId="630386B5" w14:textId="77777777" w:rsidR="00E139E0" w:rsidRDefault="00E139E0" w:rsidP="00E139E0">
      <w:pPr>
        <w:spacing w:after="0"/>
      </w:pPr>
    </w:p>
    <w:p w14:paraId="1953C6B1" w14:textId="77777777" w:rsidR="00E139E0" w:rsidRDefault="00E139E0" w:rsidP="00E139E0">
      <w:pPr>
        <w:spacing w:after="0"/>
      </w:pPr>
      <w:r w:rsidRPr="00E139E0">
        <w:t>Judge</w:t>
      </w:r>
    </w:p>
    <w:p w14:paraId="3DFA2E39" w14:textId="77777777" w:rsidR="00E139E0" w:rsidRDefault="00E139E0" w:rsidP="00E139E0">
      <w:pPr>
        <w:spacing w:after="0"/>
      </w:pPr>
    </w:p>
    <w:p w14:paraId="41CC03D8" w14:textId="77777777" w:rsidR="00A152CC" w:rsidRDefault="00E139E0" w:rsidP="00E139E0">
      <w:pPr>
        <w:spacing w:after="0"/>
      </w:pPr>
      <w:r>
        <w:t>Measurer</w:t>
      </w:r>
    </w:p>
    <w:p w14:paraId="4ABC45B7" w14:textId="77777777" w:rsidR="00A152CC" w:rsidRDefault="00A152CC" w:rsidP="00A152CC">
      <w:pPr>
        <w:spacing w:after="0"/>
      </w:pPr>
    </w:p>
    <w:p w14:paraId="33CB6BED" w14:textId="77777777" w:rsidR="00884A3B" w:rsidRPr="00A152CC" w:rsidRDefault="00884A3B" w:rsidP="00884A3B">
      <w:pPr>
        <w:rPr>
          <w:b/>
        </w:rPr>
      </w:pPr>
      <w:r w:rsidRPr="00A152CC">
        <w:t>Cam</w:t>
      </w:r>
      <w:r w:rsidR="004269E0" w:rsidRPr="00A152CC">
        <w:t xml:space="preserve">ping Pitches Required   </w:t>
      </w:r>
      <w:r w:rsidR="004269E0" w:rsidRPr="00A152CC">
        <w:tab/>
      </w:r>
      <w:r w:rsidR="004269E0" w:rsidRPr="00A152CC">
        <w:rPr>
          <w:b/>
        </w:rPr>
        <w:t xml:space="preserve">______   </w:t>
      </w:r>
      <w:r w:rsidR="00A152CC" w:rsidRPr="00A152CC">
        <w:rPr>
          <w:b/>
        </w:rPr>
        <w:t xml:space="preserve"> </w:t>
      </w:r>
      <w:r w:rsidR="004269E0" w:rsidRPr="00A152CC">
        <w:rPr>
          <w:b/>
        </w:rPr>
        <w:t xml:space="preserve">  Fri    27</w:t>
      </w:r>
      <w:r w:rsidRPr="00A152CC">
        <w:rPr>
          <w:b/>
        </w:rPr>
        <w:t>th April</w:t>
      </w:r>
    </w:p>
    <w:p w14:paraId="1DF832E6" w14:textId="77777777" w:rsidR="00884A3B" w:rsidRPr="00A152CC" w:rsidRDefault="004269E0" w:rsidP="00A152CC">
      <w:pPr>
        <w:ind w:left="2160" w:firstLine="720"/>
        <w:rPr>
          <w:b/>
        </w:rPr>
      </w:pPr>
      <w:r w:rsidRPr="00A152CC">
        <w:rPr>
          <w:b/>
        </w:rPr>
        <w:t>______      Sat   28</w:t>
      </w:r>
      <w:r w:rsidR="00884A3B" w:rsidRPr="00A152CC">
        <w:rPr>
          <w:b/>
        </w:rPr>
        <w:t>th April</w:t>
      </w:r>
    </w:p>
    <w:p w14:paraId="55C56630" w14:textId="77777777" w:rsidR="00884A3B" w:rsidRPr="00A152CC" w:rsidRDefault="00884A3B" w:rsidP="00884A3B">
      <w:r w:rsidRPr="00A152CC">
        <w:t xml:space="preserve">Number of teams entered </w:t>
      </w:r>
      <w:r w:rsidR="00A152CC">
        <w:t xml:space="preserve">          </w:t>
      </w:r>
      <w:r w:rsidRPr="00A152CC">
        <w:t>______</w:t>
      </w:r>
      <w:r w:rsidR="00A152CC">
        <w:t xml:space="preserve">       </w:t>
      </w:r>
      <w:r w:rsidRPr="00A152CC">
        <w:t xml:space="preserve">at £45 per team     </w:t>
      </w:r>
      <w:r w:rsidR="00A152CC" w:rsidRPr="00A152CC">
        <w:tab/>
      </w:r>
      <w:r w:rsidR="00A152CC">
        <w:tab/>
      </w:r>
      <w:r w:rsidRPr="00A152CC">
        <w:t xml:space="preserve"> Total £</w:t>
      </w:r>
    </w:p>
    <w:p w14:paraId="10EE27F7" w14:textId="77777777" w:rsidR="00884A3B" w:rsidRPr="00A152CC" w:rsidRDefault="00884A3B" w:rsidP="00884A3B">
      <w:r w:rsidRPr="00A152CC">
        <w:t>Number Camping Pitches</w:t>
      </w:r>
      <w:r w:rsidR="00A152CC">
        <w:t xml:space="preserve">            </w:t>
      </w:r>
      <w:r w:rsidRPr="00A152CC">
        <w:t xml:space="preserve"> _____</w:t>
      </w:r>
      <w:r w:rsidR="00A152CC">
        <w:t xml:space="preserve">_     </w:t>
      </w:r>
      <w:r w:rsidRPr="00A152CC">
        <w:t xml:space="preserve"> at £8 per pitch per night </w:t>
      </w:r>
      <w:r w:rsidR="00A152CC" w:rsidRPr="00A152CC">
        <w:tab/>
        <w:t xml:space="preserve"> </w:t>
      </w:r>
      <w:r w:rsidRPr="00A152CC">
        <w:t>Total £</w:t>
      </w:r>
    </w:p>
    <w:p w14:paraId="1B7FF11F" w14:textId="77777777" w:rsidR="00B02808" w:rsidRDefault="00B02808" w:rsidP="00B02808">
      <w:r w:rsidRPr="004C1A7B">
        <w:t>Total £...………Cheques payable to Sue Claydon (Entries will not be accepted without payment)</w:t>
      </w:r>
    </w:p>
    <w:p w14:paraId="1651E331" w14:textId="77777777" w:rsidR="00025941" w:rsidRDefault="00025941" w:rsidP="00B02808">
      <w:r>
        <w:t xml:space="preserve">Bank details sort code:    </w:t>
      </w:r>
      <w:r w:rsidR="00C15F7A">
        <w:t>07-02-46      Account number: 24182951</w:t>
      </w:r>
    </w:p>
    <w:p w14:paraId="5E8599BA" w14:textId="77777777" w:rsidR="00025941" w:rsidRPr="004C1A7B" w:rsidRDefault="00025941" w:rsidP="00B02808">
      <w:r>
        <w:t>Please put team name as reference</w:t>
      </w:r>
    </w:p>
    <w:p w14:paraId="466766FC" w14:textId="77777777" w:rsidR="00B02808" w:rsidRPr="004C1A7B" w:rsidRDefault="00B02808" w:rsidP="00B02808">
      <w:r w:rsidRPr="004C1A7B">
        <w:t>Enclose SAE or email address for tournament information and running orders.</w:t>
      </w:r>
    </w:p>
    <w:p w14:paraId="07E6B967" w14:textId="77777777" w:rsidR="004F58B9" w:rsidRPr="004F58B9" w:rsidRDefault="004F58B9" w:rsidP="00AC2A10">
      <w:pPr>
        <w:rPr>
          <w:b/>
        </w:rPr>
      </w:pPr>
      <w:r w:rsidRPr="004F58B9">
        <w:rPr>
          <w:b/>
        </w:rPr>
        <w:lastRenderedPageBreak/>
        <w:t>From M25/A127</w:t>
      </w:r>
    </w:p>
    <w:p w14:paraId="39634E74" w14:textId="77777777" w:rsidR="00AC2A10" w:rsidRPr="004C1A7B" w:rsidRDefault="00AC2A10" w:rsidP="00AC2A10">
      <w:r w:rsidRPr="004C1A7B">
        <w:t>M25 Stansted/Dartford Keep right at the fork and merge onto M25</w:t>
      </w:r>
    </w:p>
    <w:p w14:paraId="31C58E29" w14:textId="77777777" w:rsidR="00AC2A10" w:rsidRPr="004C1A7B" w:rsidRDefault="00AC2A10" w:rsidP="00AC2A10">
      <w:r w:rsidRPr="004C1A7B">
        <w:t xml:space="preserve">At junction 29, take the A127 exit to Basildon/Southend </w:t>
      </w:r>
    </w:p>
    <w:p w14:paraId="02EB8275" w14:textId="77777777" w:rsidR="00AC2A10" w:rsidRPr="004C1A7B" w:rsidRDefault="00AC2A10" w:rsidP="00AC2A10">
      <w:r w:rsidRPr="004C1A7B">
        <w:t>Take the A176 exit toward Basildon/Billericay</w:t>
      </w:r>
      <w:r w:rsidR="00585CF3">
        <w:t xml:space="preserve"> (follow the brown and white tourist signs to BARLEYLANDS)</w:t>
      </w:r>
    </w:p>
    <w:p w14:paraId="1FF86187" w14:textId="77777777" w:rsidR="00AC2A10" w:rsidRPr="004C1A7B" w:rsidRDefault="00AC2A10" w:rsidP="00AC2A10">
      <w:r w:rsidRPr="004C1A7B">
        <w:t>At the roundabout, take the 3rd exit onto S</w:t>
      </w:r>
      <w:r w:rsidR="00585CF3">
        <w:t>outh</w:t>
      </w:r>
      <w:r w:rsidRPr="004C1A7B">
        <w:t xml:space="preserve"> Wash Rd - Go through 1 </w:t>
      </w:r>
      <w:r w:rsidR="00585CF3">
        <w:t xml:space="preserve">mini </w:t>
      </w:r>
      <w:r w:rsidRPr="004C1A7B">
        <w:t>roundabout</w:t>
      </w:r>
    </w:p>
    <w:p w14:paraId="16C2332B" w14:textId="77777777" w:rsidR="00AC2A10" w:rsidRDefault="00AC2A10" w:rsidP="00AC2A10">
      <w:r w:rsidRPr="004C1A7B">
        <w:t xml:space="preserve">At the </w:t>
      </w:r>
      <w:r w:rsidR="00585CF3">
        <w:t xml:space="preserve">next mini </w:t>
      </w:r>
      <w:r w:rsidRPr="004C1A7B">
        <w:t xml:space="preserve">roundabout, </w:t>
      </w:r>
      <w:r w:rsidR="00585CF3">
        <w:t xml:space="preserve">turn left </w:t>
      </w:r>
      <w:r w:rsidRPr="004C1A7B">
        <w:t>onto Barleylands Rd</w:t>
      </w:r>
      <w:r w:rsidR="00585CF3">
        <w:t xml:space="preserve"> (signposted BARLEYLANDS)</w:t>
      </w:r>
    </w:p>
    <w:p w14:paraId="3331A8CD" w14:textId="77777777" w:rsidR="00585CF3" w:rsidRDefault="00585CF3" w:rsidP="00AC2A10">
      <w:r>
        <w:t>Continue to the end of Barleylands Road, going past the main entrance for BARLEYLANDS</w:t>
      </w:r>
    </w:p>
    <w:p w14:paraId="13259273" w14:textId="77777777" w:rsidR="00585CF3" w:rsidRDefault="00585CF3" w:rsidP="00AC2A10">
      <w:r>
        <w:t>At the end of this road turn right onto Southend Road A129, follow the signs for FLYBALL</w:t>
      </w:r>
    </w:p>
    <w:p w14:paraId="236FEE51" w14:textId="77777777" w:rsidR="00585CF3" w:rsidRPr="004C1A7B" w:rsidRDefault="00585CF3" w:rsidP="00AC2A10">
      <w:r>
        <w:t xml:space="preserve">The field entrance gate is on your right </w:t>
      </w:r>
    </w:p>
    <w:p w14:paraId="1816572B" w14:textId="77777777" w:rsidR="00585CF3" w:rsidRDefault="00585CF3" w:rsidP="00585CF3"/>
    <w:p w14:paraId="2C1AD9E0" w14:textId="77777777" w:rsidR="00585CF3" w:rsidRPr="004F58B9" w:rsidRDefault="004F58B9" w:rsidP="00585CF3">
      <w:pPr>
        <w:rPr>
          <w:b/>
        </w:rPr>
      </w:pPr>
      <w:r>
        <w:rPr>
          <w:b/>
        </w:rPr>
        <w:t>From A12 (Satnav’s might take you via Billericay High street, wouldn’t recommend this with caravans. Best to follow route below)</w:t>
      </w:r>
    </w:p>
    <w:p w14:paraId="1D252445" w14:textId="77777777" w:rsidR="004F58B9" w:rsidRDefault="00781C64" w:rsidP="004F58B9">
      <w:r>
        <w:t xml:space="preserve">Follow the A12 to the A130 in Essex. </w:t>
      </w:r>
      <w:r w:rsidR="004F58B9">
        <w:t>Take the A1114 exit</w:t>
      </w:r>
      <w:r>
        <w:t xml:space="preserve"> </w:t>
      </w:r>
    </w:p>
    <w:p w14:paraId="34ED1FE4" w14:textId="77777777" w:rsidR="00781C64" w:rsidRDefault="004D3760" w:rsidP="00781C64">
      <w:r>
        <w:t>Continue on A130.</w:t>
      </w:r>
    </w:p>
    <w:p w14:paraId="07ED49D8" w14:textId="77777777" w:rsidR="00781C64" w:rsidRDefault="00781C64" w:rsidP="00781C64">
      <w:r>
        <w:t xml:space="preserve">Take the A1245 exit towards </w:t>
      </w:r>
      <w:r w:rsidR="004D3760">
        <w:t>Battlesbridge/Rawreth/Rettendon</w:t>
      </w:r>
    </w:p>
    <w:p w14:paraId="3536990B" w14:textId="77777777" w:rsidR="00781C64" w:rsidRDefault="00781C64" w:rsidP="00781C64">
      <w:r>
        <w:t>At the roundabou</w:t>
      </w:r>
      <w:r w:rsidR="004D3760">
        <w:t>t, take the 1st exit onto A1245</w:t>
      </w:r>
    </w:p>
    <w:p w14:paraId="0A9A0FF8" w14:textId="77777777" w:rsidR="00781C64" w:rsidRDefault="00781C64" w:rsidP="00781C64">
      <w:r>
        <w:t>At the roundabo</w:t>
      </w:r>
      <w:r w:rsidR="004D3760">
        <w:t>ut, take the 1st exit onto A132</w:t>
      </w:r>
    </w:p>
    <w:p w14:paraId="53634FD2" w14:textId="77777777" w:rsidR="00781C64" w:rsidRDefault="00781C64" w:rsidP="00781C64">
      <w:r>
        <w:t xml:space="preserve">Continue onto Runwell </w:t>
      </w:r>
      <w:r w:rsidR="004D3760">
        <w:t>Rd, going past Travel lodge and Toby Carvery</w:t>
      </w:r>
    </w:p>
    <w:p w14:paraId="23FA0402" w14:textId="77777777" w:rsidR="00781C64" w:rsidRDefault="00781C64" w:rsidP="00781C64">
      <w:r>
        <w:t>At the roundabout, take the 1st exit and stay on Runwell Rd</w:t>
      </w:r>
      <w:r w:rsidR="004D3760">
        <w:t>, going down the hill past the Quart Pot pub on your right.</w:t>
      </w:r>
    </w:p>
    <w:p w14:paraId="4978769A" w14:textId="77777777" w:rsidR="004D3760" w:rsidRDefault="00781C64" w:rsidP="00781C64">
      <w:r>
        <w:t xml:space="preserve">At the roundabout, take the 2nd exit </w:t>
      </w:r>
      <w:r w:rsidR="004D3760">
        <w:t xml:space="preserve">(straight across the roundabout </w:t>
      </w:r>
      <w:r w:rsidR="00A851F9">
        <w:t>staying in</w:t>
      </w:r>
      <w:r w:rsidR="004D3760">
        <w:t xml:space="preserve"> the right hand lane) onto Golden Jubilee Way</w:t>
      </w:r>
    </w:p>
    <w:p w14:paraId="2D6ABC6D" w14:textId="77777777" w:rsidR="004D3760" w:rsidRDefault="004D3760" w:rsidP="00781C64">
      <w:r>
        <w:t>At the next roundabout, take the 3</w:t>
      </w:r>
      <w:r w:rsidRPr="004D3760">
        <w:rPr>
          <w:vertAlign w:val="superscript"/>
        </w:rPr>
        <w:t>rd</w:t>
      </w:r>
      <w:r>
        <w:t xml:space="preserve"> exit onto London Road A129, at the traffic lights stay in the left hand lane and go straight across and continue on London Road A129 into Crays Hill.</w:t>
      </w:r>
    </w:p>
    <w:p w14:paraId="72CB6A33" w14:textId="77777777" w:rsidR="004D3760" w:rsidRDefault="004D3760" w:rsidP="00781C64">
      <w:r>
        <w:t>Go past Harding Elms Road on your left and follow the FLYBALL signs on Southend Road, the entrance is on your left.</w:t>
      </w:r>
    </w:p>
    <w:p w14:paraId="00B6271C" w14:textId="77777777" w:rsidR="00781C64" w:rsidRDefault="004D3760" w:rsidP="00585CF3">
      <w:r>
        <w:t xml:space="preserve">If you go past the Barleylands Farm Shop on your </w:t>
      </w:r>
      <w:r w:rsidR="00A851F9">
        <w:t>right,</w:t>
      </w:r>
      <w:r>
        <w:t xml:space="preserve"> you have gone too far.</w:t>
      </w:r>
    </w:p>
    <w:p w14:paraId="670704F5" w14:textId="77777777" w:rsidR="003E5410" w:rsidRDefault="003E5410" w:rsidP="00AC2A10">
      <w:pPr>
        <w:rPr>
          <w:b/>
        </w:rPr>
      </w:pPr>
    </w:p>
    <w:p w14:paraId="13561628" w14:textId="77777777" w:rsidR="00460A2F" w:rsidRDefault="00460A2F" w:rsidP="00AC2A10">
      <w:pPr>
        <w:rPr>
          <w:b/>
        </w:rPr>
      </w:pPr>
      <w:r w:rsidRPr="00CA1E81">
        <w:rPr>
          <w:b/>
        </w:rPr>
        <w:t>PLEASE NOTE</w:t>
      </w:r>
      <w:r w:rsidR="003E5410">
        <w:rPr>
          <w:b/>
        </w:rPr>
        <w:t>:</w:t>
      </w:r>
    </w:p>
    <w:p w14:paraId="689CB1BA" w14:textId="77777777" w:rsidR="003E5410" w:rsidRDefault="003E5410" w:rsidP="00AC2A10">
      <w:pPr>
        <w:rPr>
          <w:b/>
        </w:rPr>
      </w:pPr>
      <w:r>
        <w:rPr>
          <w:b/>
        </w:rPr>
        <w:t>Due to Barleylands being a large site with many different entrances we have to keep the entrance gate locked at all times.</w:t>
      </w:r>
    </w:p>
    <w:p w14:paraId="5E5B2B6C" w14:textId="77777777" w:rsidR="003E5410" w:rsidRDefault="003E5410" w:rsidP="00AC2A10">
      <w:pPr>
        <w:rPr>
          <w:b/>
        </w:rPr>
      </w:pPr>
      <w:r>
        <w:rPr>
          <w:b/>
        </w:rPr>
        <w:t xml:space="preserve">Please make sure you have you BFA card with you to gain entrance to the site as there will be someone on the gate to let you in. </w:t>
      </w:r>
    </w:p>
    <w:p w14:paraId="6A9DBBED" w14:textId="77777777" w:rsidR="003E5410" w:rsidRDefault="003E5410" w:rsidP="00AC2A10">
      <w:pPr>
        <w:rPr>
          <w:b/>
        </w:rPr>
      </w:pPr>
      <w:r>
        <w:rPr>
          <w:b/>
        </w:rPr>
        <w:t>This will be manned between 5pm - 8pm Friday</w:t>
      </w:r>
      <w:r>
        <w:rPr>
          <w:b/>
        </w:rPr>
        <w:tab/>
        <w:t xml:space="preserve"> 6.30am – 8am Saturday</w:t>
      </w:r>
      <w:r w:rsidR="0014198D">
        <w:rPr>
          <w:b/>
        </w:rPr>
        <w:t xml:space="preserve"> and Sunday</w:t>
      </w:r>
    </w:p>
    <w:p w14:paraId="403F704E" w14:textId="77777777" w:rsidR="003E5410" w:rsidRDefault="003E5410" w:rsidP="00AC2A10">
      <w:pPr>
        <w:rPr>
          <w:b/>
        </w:rPr>
      </w:pPr>
      <w:r>
        <w:rPr>
          <w:b/>
        </w:rPr>
        <w:t>Out of these hours the gate will be locked, we will issue the code to Team Captains prior to the tournament.</w:t>
      </w:r>
    </w:p>
    <w:p w14:paraId="5CC427D1" w14:textId="77777777" w:rsidR="0014198D" w:rsidRPr="005F0B26" w:rsidRDefault="0014198D" w:rsidP="00AC2A10">
      <w:pPr>
        <w:rPr>
          <w:b/>
          <w:color w:val="FF0000"/>
          <w:sz w:val="28"/>
          <w:szCs w:val="28"/>
        </w:rPr>
      </w:pPr>
      <w:r w:rsidRPr="005F0B26">
        <w:rPr>
          <w:b/>
          <w:color w:val="FF0000"/>
          <w:sz w:val="28"/>
          <w:szCs w:val="28"/>
        </w:rPr>
        <w:t xml:space="preserve">PLEASE MAKE SURE THE GATES ARE CLOSED AND LOCKED AT ALL TIMES </w:t>
      </w:r>
      <w:r w:rsidR="008E0ACC" w:rsidRPr="005F0B26">
        <w:rPr>
          <w:b/>
          <w:color w:val="FF0000"/>
          <w:sz w:val="28"/>
          <w:szCs w:val="28"/>
        </w:rPr>
        <w:t>IN CASE TRAVELLERS GAIN</w:t>
      </w:r>
      <w:r w:rsidRPr="005F0B26">
        <w:rPr>
          <w:b/>
          <w:color w:val="FF0000"/>
          <w:sz w:val="28"/>
          <w:szCs w:val="28"/>
        </w:rPr>
        <w:t xml:space="preserve"> ACCESS</w:t>
      </w:r>
    </w:p>
    <w:p w14:paraId="6C3861B4" w14:textId="77777777" w:rsidR="003E5410" w:rsidRPr="00874A21" w:rsidRDefault="003E5410" w:rsidP="00AC2A10">
      <w:pPr>
        <w:rPr>
          <w:b/>
          <w:sz w:val="28"/>
          <w:szCs w:val="28"/>
        </w:rPr>
      </w:pPr>
      <w:r w:rsidRPr="00874A21">
        <w:rPr>
          <w:b/>
          <w:sz w:val="28"/>
          <w:szCs w:val="28"/>
        </w:rPr>
        <w:lastRenderedPageBreak/>
        <w:t>We have sectioned off an exercise area</w:t>
      </w:r>
      <w:r w:rsidR="00874A21" w:rsidRPr="00874A21">
        <w:rPr>
          <w:b/>
          <w:sz w:val="28"/>
          <w:szCs w:val="28"/>
        </w:rPr>
        <w:t xml:space="preserve"> within our tournament site,</w:t>
      </w:r>
      <w:r w:rsidRPr="00874A21">
        <w:rPr>
          <w:b/>
          <w:sz w:val="28"/>
          <w:szCs w:val="28"/>
        </w:rPr>
        <w:t xml:space="preserve"> please </w:t>
      </w:r>
      <w:r w:rsidR="00874A21" w:rsidRPr="00874A21">
        <w:rPr>
          <w:b/>
          <w:sz w:val="28"/>
          <w:szCs w:val="28"/>
        </w:rPr>
        <w:t xml:space="preserve">use this to exercise your dogs and no other area of field within the Barleylands site as these are public areas. Dogs are to only be let off lead in the exercise area </w:t>
      </w:r>
      <w:r w:rsidR="003A7A77" w:rsidRPr="00874A21">
        <w:rPr>
          <w:b/>
          <w:sz w:val="28"/>
          <w:szCs w:val="28"/>
        </w:rPr>
        <w:t>as there is an equine centre next to the tournament area.</w:t>
      </w:r>
    </w:p>
    <w:p w14:paraId="4A091BFE" w14:textId="77777777" w:rsidR="0014198D" w:rsidRPr="00126BC6" w:rsidRDefault="00B44062" w:rsidP="00AC2A1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n-GB"/>
        </w:rPr>
        <mc:AlternateContent>
          <mc:Choice Requires="wps">
            <w:drawing>
              <wp:anchor distT="0" distB="0" distL="114300" distR="114300" simplePos="0" relativeHeight="251672576" behindDoc="0" locked="0" layoutInCell="1" allowOverlap="1" wp14:anchorId="4EDCD11E" wp14:editId="084F58B3">
                <wp:simplePos x="0" y="0"/>
                <wp:positionH relativeFrom="column">
                  <wp:posOffset>3107396</wp:posOffset>
                </wp:positionH>
                <wp:positionV relativeFrom="paragraph">
                  <wp:posOffset>1947345</wp:posOffset>
                </wp:positionV>
                <wp:extent cx="84190" cy="269563"/>
                <wp:effectExtent l="76200" t="19050" r="68580" b="0"/>
                <wp:wrapNone/>
                <wp:docPr id="22" name="Down Arrow 22"/>
                <wp:cNvGraphicFramePr/>
                <a:graphic xmlns:a="http://schemas.openxmlformats.org/drawingml/2006/main">
                  <a:graphicData uri="http://schemas.microsoft.com/office/word/2010/wordprocessingShape">
                    <wps:wsp>
                      <wps:cNvSpPr/>
                      <wps:spPr>
                        <a:xfrm rot="19628372">
                          <a:off x="0" y="0"/>
                          <a:ext cx="84190" cy="269563"/>
                        </a:xfrm>
                        <a:prstGeom prst="downArrow">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A6DD8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44.7pt;margin-top:153.35pt;width:6.65pt;height:21.25pt;rotation:-2153544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" adj="18227" fillcolor="#f4b083 [1941]" strokecolor="#c45911 [2405]" strokeweight="1pt"/>
            </w:pict>
          </mc:Fallback>
        </mc:AlternateContent>
      </w:r>
      <w:r w:rsidR="00BF117C">
        <w:rPr>
          <w:noProof/>
          <w:color w:val="000000" w:themeColor="text1"/>
          <w:lang w:eastAsia="en-GB"/>
        </w:rPr>
        <mc:AlternateContent>
          <mc:Choice Requires="wps">
            <w:drawing>
              <wp:anchor distT="0" distB="0" distL="114300" distR="114300" simplePos="0" relativeHeight="251671552" behindDoc="0" locked="0" layoutInCell="1" allowOverlap="1" wp14:anchorId="670A749C" wp14:editId="17287D9C">
                <wp:simplePos x="0" y="0"/>
                <wp:positionH relativeFrom="column">
                  <wp:posOffset>3379255</wp:posOffset>
                </wp:positionH>
                <wp:positionV relativeFrom="paragraph">
                  <wp:posOffset>1742903</wp:posOffset>
                </wp:positionV>
                <wp:extent cx="85214" cy="252419"/>
                <wp:effectExtent l="0" t="64453" r="21908" b="60007"/>
                <wp:wrapNone/>
                <wp:docPr id="21" name="Up Arrow 21"/>
                <wp:cNvGraphicFramePr/>
                <a:graphic xmlns:a="http://schemas.openxmlformats.org/drawingml/2006/main">
                  <a:graphicData uri="http://schemas.microsoft.com/office/word/2010/wordprocessingShape">
                    <wps:wsp>
                      <wps:cNvSpPr/>
                      <wps:spPr>
                        <a:xfrm rot="18133858">
                          <a:off x="0" y="0"/>
                          <a:ext cx="85214" cy="252419"/>
                        </a:xfrm>
                        <a:prstGeom prst="upArrow">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65C5F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 o:spid="_x0000_s1026" type="#_x0000_t68" style="position:absolute;margin-left:266.1pt;margin-top:137.25pt;width:6.7pt;height:19.9pt;rotation:-3785951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" adj="3646" fillcolor="#f4b083 [1941]" strokecolor="#c45911 [2405]" strokeweight="1pt"/>
            </w:pict>
          </mc:Fallback>
        </mc:AlternateContent>
      </w:r>
      <w:r w:rsidR="0092204F">
        <w:rPr>
          <w:noProof/>
          <w:color w:val="000000" w:themeColor="text1"/>
          <w:lang w:eastAsia="en-GB"/>
        </w:rPr>
        <mc:AlternateContent>
          <mc:Choice Requires="wps">
            <w:drawing>
              <wp:anchor distT="0" distB="0" distL="114300" distR="114300" simplePos="0" relativeHeight="251670528" behindDoc="0" locked="0" layoutInCell="1" allowOverlap="1" wp14:anchorId="07678398" wp14:editId="2930215B">
                <wp:simplePos x="0" y="0"/>
                <wp:positionH relativeFrom="column">
                  <wp:posOffset>3079656</wp:posOffset>
                </wp:positionH>
                <wp:positionV relativeFrom="paragraph">
                  <wp:posOffset>1789821</wp:posOffset>
                </wp:positionV>
                <wp:extent cx="190280" cy="75113"/>
                <wp:effectExtent l="57468" t="18732" r="58102" b="953"/>
                <wp:wrapNone/>
                <wp:docPr id="20" name="Left Arrow 20"/>
                <wp:cNvGraphicFramePr/>
                <a:graphic xmlns:a="http://schemas.openxmlformats.org/drawingml/2006/main">
                  <a:graphicData uri="http://schemas.microsoft.com/office/word/2010/wordprocessingShape">
                    <wps:wsp>
                      <wps:cNvSpPr/>
                      <wps:spPr>
                        <a:xfrm rot="18766764">
                          <a:off x="0" y="0"/>
                          <a:ext cx="190280" cy="75113"/>
                        </a:xfrm>
                        <a:prstGeom prst="leftArrow">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9089A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0" o:spid="_x0000_s1026" type="#_x0000_t66" style="position:absolute;margin-left:242.5pt;margin-top:140.95pt;width:15pt;height:5.9pt;rotation:-3094649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" adj="4263" fillcolor="#f4b083 [1941]" strokecolor="#c45911 [2405]" strokeweight="1pt"/>
            </w:pict>
          </mc:Fallback>
        </mc:AlternateContent>
      </w:r>
      <w:r w:rsidR="005E40A7">
        <w:rPr>
          <w:noProof/>
          <w:color w:val="000000" w:themeColor="text1"/>
          <w:lang w:eastAsia="en-GB"/>
        </w:rPr>
        <mc:AlternateContent>
          <mc:Choice Requires="wps">
            <w:drawing>
              <wp:anchor distT="0" distB="0" distL="114300" distR="114300" simplePos="0" relativeHeight="251669504" behindDoc="0" locked="0" layoutInCell="1" allowOverlap="1" wp14:anchorId="367C704F" wp14:editId="5EED4EC7">
                <wp:simplePos x="0" y="0"/>
                <wp:positionH relativeFrom="column">
                  <wp:posOffset>3789680</wp:posOffset>
                </wp:positionH>
                <wp:positionV relativeFrom="paragraph">
                  <wp:posOffset>1739265</wp:posOffset>
                </wp:positionV>
                <wp:extent cx="258992" cy="89855"/>
                <wp:effectExtent l="0" t="76200" r="8255" b="62865"/>
                <wp:wrapNone/>
                <wp:docPr id="16" name="Left Arrow 16"/>
                <wp:cNvGraphicFramePr/>
                <a:graphic xmlns:a="http://schemas.openxmlformats.org/drawingml/2006/main">
                  <a:graphicData uri="http://schemas.microsoft.com/office/word/2010/wordprocessingShape">
                    <wps:wsp>
                      <wps:cNvSpPr/>
                      <wps:spPr>
                        <a:xfrm rot="19253354">
                          <a:off x="0" y="0"/>
                          <a:ext cx="258992" cy="89855"/>
                        </a:xfrm>
                        <a:prstGeom prst="leftArrow">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4386C6C" id="Left Arrow 16" o:spid="_x0000_s1026" type="#_x0000_t66" style="position:absolute;margin-left:298.4pt;margin-top:136.95pt;width:20.4pt;height:7.1pt;rotation:-2563163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" adj="3747" fillcolor="#f4b083 [1941]" strokecolor="#c45911 [2405]" strokeweight="1pt"/>
            </w:pict>
          </mc:Fallback>
        </mc:AlternateContent>
      </w:r>
      <w:r w:rsidR="004D0B04" w:rsidRPr="004D0B04">
        <w:rPr>
          <w:noProof/>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8480" behindDoc="0" locked="0" layoutInCell="1" allowOverlap="1" wp14:anchorId="50F41E74" wp14:editId="40413323">
                <wp:simplePos x="0" y="0"/>
                <wp:positionH relativeFrom="column">
                  <wp:posOffset>2831894</wp:posOffset>
                </wp:positionH>
                <wp:positionV relativeFrom="paragraph">
                  <wp:posOffset>2417445</wp:posOffset>
                </wp:positionV>
                <wp:extent cx="512698" cy="279679"/>
                <wp:effectExtent l="57150" t="95250" r="59055" b="1016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13908">
                          <a:off x="0" y="0"/>
                          <a:ext cx="512698" cy="279679"/>
                        </a:xfrm>
                        <a:prstGeom prst="rect">
                          <a:avLst/>
                        </a:prstGeom>
                        <a:noFill/>
                        <a:ln w="9525">
                          <a:solidFill>
                            <a:schemeClr val="accent2">
                              <a:lumMod val="75000"/>
                            </a:schemeClr>
                          </a:solidFill>
                          <a:miter lim="800000"/>
                          <a:headEnd/>
                          <a:tailEnd/>
                        </a:ln>
                      </wps:spPr>
                      <wps:txbx>
                        <w:txbxContent>
                          <w:p w14:paraId="17F9FA6A" w14:textId="77777777" w:rsidR="004D0B04" w:rsidRPr="004D0B04" w:rsidRDefault="004D0B04">
                            <w:pPr>
                              <w:rPr>
                                <w:b/>
                                <w:color w:val="F7CAAC" w:themeColor="accent2" w:themeTint="66"/>
                                <w14:textOutline w14:w="11112" w14:cap="flat" w14:cmpd="sng" w14:algn="ctr">
                                  <w14:solidFill>
                                    <w14:schemeClr w14:val="accent2"/>
                                  </w14:solidFill>
                                  <w14:prstDash w14:val="solid"/>
                                  <w14:round/>
                                </w14:textOutline>
                              </w:rPr>
                            </w:pPr>
                            <w:r w:rsidRPr="004D0B04">
                              <w:rPr>
                                <w:b/>
                                <w:color w:val="F7CAAC" w:themeColor="accent2" w:themeTint="66"/>
                                <w14:textOutline w14:w="11112" w14:cap="flat" w14:cmpd="sng" w14:algn="ctr">
                                  <w14:solidFill>
                                    <w14:schemeClr w14:val="accent2"/>
                                  </w14:solidFill>
                                  <w14:prstDash w14:val="solid"/>
                                  <w14:round/>
                                </w14:textOutline>
                              </w:rPr>
                              <w:t>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02576F6" id="_x0000_t202" coordsize="21600,21600" o:spt="202" path="m,l,21600r21600,l21600,xe">
                <v:stroke joinstyle="miter"/>
                <v:path gradientshapeok="t" o:connecttype="rect"/>
              </v:shapetype>
              <v:shape id="Text Box 2" o:spid="_x0000_s1026" type="#_x0000_t202" style="position:absolute;margin-left:223pt;margin-top:190.35pt;width:40.35pt;height:22pt;rotation:-1186302fd;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" filled="f" strokecolor="#c45911 [2405]">
                <v:textbox>
                  <w:txbxContent>
                    <w:p w:rsidR="004D0B04" w:rsidRPr="004D0B04" w:rsidRDefault="004D0B04">
                      <w:pPr>
                        <w:rPr>
                          <w:b/>
                          <w:color w:val="F7CAAC" w:themeColor="accent2" w:themeTint="66"/>
                          <w14:textOutline w14:w="11112" w14:cap="flat" w14:cmpd="sng" w14:algn="ctr">
                            <w14:solidFill>
                              <w14:schemeClr w14:val="accent2"/>
                            </w14:solidFill>
                            <w14:prstDash w14:val="solid"/>
                            <w14:round/>
                          </w14:textOutline>
                        </w:rPr>
                      </w:pPr>
                      <w:r w:rsidRPr="004D0B04">
                        <w:rPr>
                          <w:b/>
                          <w:color w:val="F7CAAC" w:themeColor="accent2" w:themeTint="66"/>
                          <w14:textOutline w14:w="11112" w14:cap="flat" w14:cmpd="sng" w14:algn="ctr">
                            <w14:solidFill>
                              <w14:schemeClr w14:val="accent2"/>
                            </w14:solidFill>
                            <w14:prstDash w14:val="solid"/>
                            <w14:round/>
                          </w14:textOutline>
                        </w:rPr>
                        <w:t>RING</w:t>
                      </w:r>
                    </w:p>
                  </w:txbxContent>
                </v:textbox>
              </v:shape>
            </w:pict>
          </mc:Fallback>
        </mc:AlternateContent>
      </w:r>
      <w:r w:rsidR="00E97C0E" w:rsidRPr="00E97C0E">
        <w:rPr>
          <w:noProof/>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6432" behindDoc="0" locked="0" layoutInCell="1" allowOverlap="1" wp14:anchorId="2053AE3E" wp14:editId="455042E9">
                <wp:simplePos x="0" y="0"/>
                <wp:positionH relativeFrom="column">
                  <wp:posOffset>2694305</wp:posOffset>
                </wp:positionH>
                <wp:positionV relativeFrom="paragraph">
                  <wp:posOffset>2254679</wp:posOffset>
                </wp:positionV>
                <wp:extent cx="715996" cy="244761"/>
                <wp:effectExtent l="0" t="57150" r="0" b="793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88284">
                          <a:off x="0" y="0"/>
                          <a:ext cx="715996" cy="244761"/>
                        </a:xfrm>
                        <a:prstGeom prst="rect">
                          <a:avLst/>
                        </a:prstGeom>
                        <a:noFill/>
                        <a:ln w="9525">
                          <a:noFill/>
                          <a:miter lim="800000"/>
                          <a:headEnd/>
                          <a:tailEnd/>
                        </a:ln>
                      </wps:spPr>
                      <wps:txbx>
                        <w:txbxContent>
                          <w:p w14:paraId="19957FB4" w14:textId="77777777" w:rsidR="00E97C0E" w:rsidRPr="00E97C0E" w:rsidRDefault="00E97C0E">
                            <w:pPr>
                              <w:rPr>
                                <w:b/>
                                <w:color w:val="F7CAAC" w:themeColor="accent2" w:themeTint="66"/>
                                <w:sz w:val="16"/>
                                <w:szCs w:val="16"/>
                                <w14:textOutline w14:w="11112" w14:cap="flat" w14:cmpd="sng" w14:algn="ctr">
                                  <w14:solidFill>
                                    <w14:schemeClr w14:val="accent2"/>
                                  </w14:solidFill>
                                  <w14:prstDash w14:val="solid"/>
                                  <w14:round/>
                                </w14:textOutline>
                              </w:rPr>
                            </w:pPr>
                            <w:r>
                              <w:rPr>
                                <w:b/>
                                <w:color w:val="F7CAAC" w:themeColor="accent2" w:themeTint="66"/>
                                <w:sz w:val="16"/>
                                <w:szCs w:val="16"/>
                                <w14:textOutline w14:w="11112" w14:cap="flat" w14:cmpd="sng" w14:algn="ctr">
                                  <w14:solidFill>
                                    <w14:schemeClr w14:val="accent2"/>
                                  </w14:solidFill>
                                  <w14:prstDash w14:val="solid"/>
                                  <w14:round/>
                                </w14:textOutline>
                              </w:rPr>
                              <w:t>Day Parking</w:t>
                            </w:r>
                          </w:p>
                          <w:p w14:paraId="1750E573" w14:textId="77777777" w:rsidR="00E97C0E" w:rsidRDefault="00E97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53145C0" id="_x0000_s1027" type="#_x0000_t202" style="position:absolute;margin-left:212.15pt;margin-top:177.55pt;width:56.4pt;height:19.25pt;rotation:-1105064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" filled="f" stroked="f">
                <v:textbox>
                  <w:txbxContent>
                    <w:p w:rsidR="00E97C0E" w:rsidRPr="00E97C0E" w:rsidRDefault="00E97C0E">
                      <w:pPr>
                        <w:rPr>
                          <w:b/>
                          <w:color w:val="F7CAAC" w:themeColor="accent2" w:themeTint="66"/>
                          <w:sz w:val="16"/>
                          <w:szCs w:val="16"/>
                          <w14:textOutline w14:w="11112" w14:cap="flat" w14:cmpd="sng" w14:algn="ctr">
                            <w14:solidFill>
                              <w14:schemeClr w14:val="accent2"/>
                            </w14:solidFill>
                            <w14:prstDash w14:val="solid"/>
                            <w14:round/>
                          </w14:textOutline>
                        </w:rPr>
                      </w:pPr>
                      <w:r>
                        <w:rPr>
                          <w:b/>
                          <w:color w:val="F7CAAC" w:themeColor="accent2" w:themeTint="66"/>
                          <w:sz w:val="16"/>
                          <w:szCs w:val="16"/>
                          <w14:textOutline w14:w="11112" w14:cap="flat" w14:cmpd="sng" w14:algn="ctr">
                            <w14:solidFill>
                              <w14:schemeClr w14:val="accent2"/>
                            </w14:solidFill>
                            <w14:prstDash w14:val="solid"/>
                            <w14:round/>
                          </w14:textOutline>
                        </w:rPr>
                        <w:t>Day Parking</w:t>
                      </w:r>
                    </w:p>
                    <w:p w:rsidR="00E97C0E" w:rsidRDefault="00E97C0E"/>
                  </w:txbxContent>
                </v:textbox>
              </v:shape>
            </w:pict>
          </mc:Fallback>
        </mc:AlternateContent>
      </w:r>
      <w:r w:rsidR="00126BC6" w:rsidRPr="00126BC6">
        <w:rPr>
          <w:noProof/>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4384" behindDoc="0" locked="0" layoutInCell="1" allowOverlap="1" wp14:anchorId="3323BBF0" wp14:editId="7CEDB11D">
                <wp:simplePos x="0" y="0"/>
                <wp:positionH relativeFrom="column">
                  <wp:posOffset>3357451</wp:posOffset>
                </wp:positionH>
                <wp:positionV relativeFrom="paragraph">
                  <wp:posOffset>2020570</wp:posOffset>
                </wp:positionV>
                <wp:extent cx="1115060" cy="253365"/>
                <wp:effectExtent l="38100" t="209550" r="8890" b="2038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1050">
                          <a:off x="0" y="0"/>
                          <a:ext cx="1115060" cy="253365"/>
                        </a:xfrm>
                        <a:prstGeom prst="rect">
                          <a:avLst/>
                        </a:prstGeom>
                        <a:noFill/>
                        <a:ln w="9525">
                          <a:solidFill>
                            <a:schemeClr val="accent2">
                              <a:lumMod val="75000"/>
                            </a:schemeClr>
                          </a:solidFill>
                          <a:miter lim="800000"/>
                          <a:headEnd/>
                          <a:tailEnd/>
                        </a:ln>
                      </wps:spPr>
                      <wps:txbx>
                        <w:txbxContent>
                          <w:p w14:paraId="4997C8B0" w14:textId="77777777" w:rsidR="00126BC6" w:rsidRPr="00126BC6" w:rsidRDefault="00126BC6">
                            <w:pPr>
                              <w:rPr>
                                <w:b/>
                                <w:color w:val="F7CAAC" w:themeColor="accent2" w:themeTint="66"/>
                                <w14:textOutline w14:w="11112" w14:cap="flat" w14:cmpd="sng" w14:algn="ctr">
                                  <w14:solidFill>
                                    <w14:schemeClr w14:val="accent2"/>
                                  </w14:solidFill>
                                  <w14:prstDash w14:val="solid"/>
                                  <w14:round/>
                                </w14:textOutline>
                              </w:rPr>
                            </w:pPr>
                            <w:r w:rsidRPr="00126BC6">
                              <w:rPr>
                                <w:b/>
                                <w:color w:val="F7CAAC" w:themeColor="accent2" w:themeTint="66"/>
                                <w14:textOutline w14:w="11112" w14:cap="flat" w14:cmpd="sng" w14:algn="ctr">
                                  <w14:solidFill>
                                    <w14:schemeClr w14:val="accent2"/>
                                  </w14:solidFill>
                                  <w14:prstDash w14:val="solid"/>
                                  <w14:round/>
                                </w14:textOutline>
                              </w:rPr>
                              <w:t>CAMPING FIELD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911BE45" id="_x0000_s1028" type="#_x0000_t202" style="position:absolute;margin-left:264.35pt;margin-top:159.1pt;width:87.8pt;height:19.95pt;rotation:-1287728fd;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" filled="f" strokecolor="#c45911 [2405]">
                <v:textbox>
                  <w:txbxContent>
                    <w:p w:rsidR="00126BC6" w:rsidRPr="00126BC6" w:rsidRDefault="00126BC6">
                      <w:pPr>
                        <w:rPr>
                          <w:b/>
                          <w:color w:val="F7CAAC" w:themeColor="accent2" w:themeTint="66"/>
                          <w14:textOutline w14:w="11112" w14:cap="flat" w14:cmpd="sng" w14:algn="ctr">
                            <w14:solidFill>
                              <w14:schemeClr w14:val="accent2"/>
                            </w14:solidFill>
                            <w14:prstDash w14:val="solid"/>
                            <w14:round/>
                          </w14:textOutline>
                        </w:rPr>
                      </w:pPr>
                      <w:r w:rsidRPr="00126BC6">
                        <w:rPr>
                          <w:b/>
                          <w:color w:val="F7CAAC" w:themeColor="accent2" w:themeTint="66"/>
                          <w14:textOutline w14:w="11112" w14:cap="flat" w14:cmpd="sng" w14:algn="ctr">
                            <w14:solidFill>
                              <w14:schemeClr w14:val="accent2"/>
                            </w14:solidFill>
                            <w14:prstDash w14:val="solid"/>
                            <w14:round/>
                          </w14:textOutline>
                        </w:rPr>
                        <w:t>CAMPING FIELD</w:t>
                      </w:r>
                    </w:p>
                  </w:txbxContent>
                </v:textbox>
              </v:shape>
            </w:pict>
          </mc:Fallback>
        </mc:AlternateContent>
      </w:r>
      <w:r w:rsidR="00126BC6">
        <w:rPr>
          <w:noProof/>
          <w:lang w:eastAsia="en-GB"/>
        </w:rPr>
        <mc:AlternateContent>
          <mc:Choice Requires="wps">
            <w:drawing>
              <wp:anchor distT="0" distB="0" distL="114300" distR="114300" simplePos="0" relativeHeight="251660288" behindDoc="0" locked="0" layoutInCell="1" allowOverlap="1" wp14:anchorId="45B097F3" wp14:editId="22C22D34">
                <wp:simplePos x="0" y="0"/>
                <wp:positionH relativeFrom="column">
                  <wp:posOffset>4016804</wp:posOffset>
                </wp:positionH>
                <wp:positionV relativeFrom="paragraph">
                  <wp:posOffset>1271270</wp:posOffset>
                </wp:positionV>
                <wp:extent cx="196850" cy="321311"/>
                <wp:effectExtent l="19050" t="0" r="12700" b="40640"/>
                <wp:wrapNone/>
                <wp:docPr id="11" name="Down Arrow 11"/>
                <wp:cNvGraphicFramePr/>
                <a:graphic xmlns:a="http://schemas.openxmlformats.org/drawingml/2006/main">
                  <a:graphicData uri="http://schemas.microsoft.com/office/word/2010/wordprocessingShape">
                    <wps:wsp>
                      <wps:cNvSpPr/>
                      <wps:spPr>
                        <a:xfrm>
                          <a:off x="0" y="0"/>
                          <a:ext cx="196850" cy="321311"/>
                        </a:xfrm>
                        <a:prstGeom prst="downArrow">
                          <a:avLst>
                            <a:gd name="adj1" fmla="val 35135"/>
                            <a:gd name="adj2" fmla="val 50000"/>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87C7DCC" id="Down Arrow 11" o:spid="_x0000_s1026" type="#_x0000_t67" style="position:absolute;margin-left:316.3pt;margin-top:100.1pt;width:15.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" adj="14983,7005" fillcolor="#f4b083 [1941]" strokecolor="#c45911 [2405]" strokeweight="1pt"/>
            </w:pict>
          </mc:Fallback>
        </mc:AlternateContent>
      </w:r>
      <w:r w:rsidR="00126BC6">
        <w:rPr>
          <w:noProof/>
          <w:lang w:eastAsia="en-GB"/>
        </w:rPr>
        <mc:AlternateContent>
          <mc:Choice Requires="wps">
            <w:drawing>
              <wp:anchor distT="45720" distB="45720" distL="114300" distR="114300" simplePos="0" relativeHeight="251662336" behindDoc="0" locked="0" layoutInCell="1" allowOverlap="1" wp14:anchorId="0E4CFB43" wp14:editId="3A4FE4E0">
                <wp:simplePos x="0" y="0"/>
                <wp:positionH relativeFrom="column">
                  <wp:posOffset>3551301</wp:posOffset>
                </wp:positionH>
                <wp:positionV relativeFrom="paragraph">
                  <wp:posOffset>947319</wp:posOffset>
                </wp:positionV>
                <wp:extent cx="1133856" cy="263348"/>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856" cy="263348"/>
                        </a:xfrm>
                        <a:prstGeom prst="rect">
                          <a:avLst/>
                        </a:prstGeom>
                        <a:noFill/>
                        <a:ln w="9525">
                          <a:noFill/>
                          <a:miter lim="800000"/>
                          <a:headEnd/>
                          <a:tailEnd/>
                        </a:ln>
                      </wps:spPr>
                      <wps:txbx>
                        <w:txbxContent>
                          <w:p w14:paraId="5CA29F36" w14:textId="77777777" w:rsidR="00126BC6" w:rsidRPr="00126BC6" w:rsidRDefault="00126BC6">
                            <w:pPr>
                              <w:rPr>
                                <w:b/>
                                <w:color w:val="F7CAAC" w:themeColor="accent2" w:themeTint="66"/>
                                <w14:textOutline w14:w="11112" w14:cap="flat" w14:cmpd="sng" w14:algn="ctr">
                                  <w14:solidFill>
                                    <w14:schemeClr w14:val="accent2"/>
                                  </w14:solidFill>
                                  <w14:prstDash w14:val="solid"/>
                                  <w14:round/>
                                </w14:textOutline>
                              </w:rPr>
                            </w:pPr>
                            <w:r w:rsidRPr="00126BC6">
                              <w:rPr>
                                <w:b/>
                                <w:color w:val="F7CAAC" w:themeColor="accent2" w:themeTint="66"/>
                                <w14:textOutline w14:w="11112" w14:cap="flat" w14:cmpd="sng" w14:algn="ctr">
                                  <w14:solidFill>
                                    <w14:schemeClr w14:val="accent2"/>
                                  </w14:solidFill>
                                  <w14:prstDash w14:val="solid"/>
                                  <w14:round/>
                                </w14:textOutline>
                              </w:rPr>
                              <w:t>ENTRANCE/EXIT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1655630" id="_x0000_s1029" type="#_x0000_t202" style="position:absolute;margin-left:279.65pt;margin-top:74.6pt;width:89.3pt;height:2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" filled="f" stroked="f">
                <v:textbox>
                  <w:txbxContent>
                    <w:p w:rsidR="00126BC6" w:rsidRPr="00126BC6" w:rsidRDefault="00126BC6">
                      <w:pPr>
                        <w:rPr>
                          <w:b/>
                          <w:color w:val="F7CAAC" w:themeColor="accent2" w:themeTint="66"/>
                          <w14:textOutline w14:w="11112" w14:cap="flat" w14:cmpd="sng" w14:algn="ctr">
                            <w14:solidFill>
                              <w14:schemeClr w14:val="accent2"/>
                            </w14:solidFill>
                            <w14:prstDash w14:val="solid"/>
                            <w14:round/>
                          </w14:textOutline>
                        </w:rPr>
                      </w:pPr>
                      <w:r w:rsidRPr="00126BC6">
                        <w:rPr>
                          <w:b/>
                          <w:color w:val="F7CAAC" w:themeColor="accent2" w:themeTint="66"/>
                          <w14:textOutline w14:w="11112" w14:cap="flat" w14:cmpd="sng" w14:algn="ctr">
                            <w14:solidFill>
                              <w14:schemeClr w14:val="accent2"/>
                            </w14:solidFill>
                            <w14:prstDash w14:val="solid"/>
                            <w14:round/>
                          </w14:textOutline>
                        </w:rPr>
                        <w:t>ENTRANCE/EXIT</w:t>
                      </w:r>
                    </w:p>
                  </w:txbxContent>
                </v:textbox>
              </v:shape>
            </w:pict>
          </mc:Fallback>
        </mc:AlternateContent>
      </w:r>
      <w:r w:rsidR="007A6786">
        <w:rPr>
          <w:noProof/>
          <w:lang w:eastAsia="en-GB"/>
        </w:rPr>
        <w:drawing>
          <wp:inline distT="0" distB="0" distL="0" distR="0" wp14:anchorId="260C2D4F" wp14:editId="3C32F190">
            <wp:extent cx="6923888" cy="275341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p.jpg"/>
                    <pic:cNvPicPr/>
                  </pic:nvPicPr>
                  <pic:blipFill>
                    <a:blip r:embed="rId10">
                      <a:extLst>
                        <a:ext uri="{28A0092B-C50C-407E-A947-70E740481C1C}">
                          <a14:useLocalDpi xmlns:a14="http://schemas.microsoft.com/office/drawing/2010/main" val="0"/>
                        </a:ext>
                      </a:extLst>
                    </a:blip>
                    <a:stretch>
                      <a:fillRect/>
                    </a:stretch>
                  </pic:blipFill>
                  <pic:spPr>
                    <a:xfrm>
                      <a:off x="0" y="0"/>
                      <a:ext cx="6935724" cy="2758120"/>
                    </a:xfrm>
                    <a:prstGeom prst="rect">
                      <a:avLst/>
                    </a:prstGeom>
                  </pic:spPr>
                </pic:pic>
              </a:graphicData>
            </a:graphic>
          </wp:inline>
        </w:drawing>
      </w:r>
    </w:p>
    <w:p w14:paraId="5A83C4CD" w14:textId="77777777" w:rsidR="00887C97" w:rsidRPr="007A6786" w:rsidRDefault="00887C97" w:rsidP="00AC2A10">
      <w:pPr>
        <w:rPr>
          <w:sz w:val="28"/>
          <w:szCs w:val="28"/>
        </w:rPr>
      </w:pPr>
      <w:r w:rsidRPr="007A6786">
        <w:rPr>
          <w:sz w:val="28"/>
          <w:szCs w:val="28"/>
        </w:rPr>
        <w:t xml:space="preserve">We are pleased to say that our Sponsor </w:t>
      </w:r>
      <w:r w:rsidRPr="007A6786">
        <w:rPr>
          <w:b/>
          <w:sz w:val="28"/>
          <w:szCs w:val="28"/>
        </w:rPr>
        <w:t>Embark on Raw</w:t>
      </w:r>
      <w:r w:rsidRPr="007A6786">
        <w:rPr>
          <w:sz w:val="28"/>
          <w:szCs w:val="28"/>
        </w:rPr>
        <w:t xml:space="preserve"> will be at our show this weekend, they will be bringing</w:t>
      </w:r>
      <w:r w:rsidR="006A4B05" w:rsidRPr="007A6786">
        <w:rPr>
          <w:sz w:val="28"/>
          <w:szCs w:val="28"/>
        </w:rPr>
        <w:t xml:space="preserve"> a small amount of raw dog food,</w:t>
      </w:r>
      <w:r w:rsidRPr="007A6786">
        <w:rPr>
          <w:sz w:val="28"/>
          <w:szCs w:val="28"/>
        </w:rPr>
        <w:t xml:space="preserve"> dog treats</w:t>
      </w:r>
      <w:r w:rsidR="006A4B05" w:rsidRPr="007A6786">
        <w:rPr>
          <w:sz w:val="28"/>
          <w:szCs w:val="28"/>
        </w:rPr>
        <w:t>, Frozzy’s ice cream</w:t>
      </w:r>
      <w:r w:rsidRPr="007A6786">
        <w:rPr>
          <w:sz w:val="28"/>
          <w:szCs w:val="28"/>
        </w:rPr>
        <w:t xml:space="preserve"> with them but if you would like to order any raw dog food in advance then they will bring it over for you. </w:t>
      </w:r>
    </w:p>
    <w:p w14:paraId="0C21CB09" w14:textId="77777777" w:rsidR="00CA2B61" w:rsidRDefault="00887C97" w:rsidP="007A6786">
      <w:pPr>
        <w:jc w:val="center"/>
      </w:pPr>
      <w:r>
        <w:rPr>
          <w:noProof/>
          <w:lang w:eastAsia="en-GB"/>
        </w:rPr>
        <w:drawing>
          <wp:inline distT="0" distB="0" distL="0" distR="0" wp14:anchorId="0969EE31" wp14:editId="3FE38F37">
            <wp:extent cx="1882775" cy="1857375"/>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ark on raw logo 2.jpg"/>
                    <pic:cNvPicPr/>
                  </pic:nvPicPr>
                  <pic:blipFill rotWithShape="1">
                    <a:blip r:embed="rId11">
                      <a:extLst>
                        <a:ext uri="{28A0092B-C50C-407E-A947-70E740481C1C}">
                          <a14:useLocalDpi xmlns:a14="http://schemas.microsoft.com/office/drawing/2010/main" val="0"/>
                        </a:ext>
                      </a:extLst>
                    </a:blip>
                    <a:srcRect l="12120" t="13257" r="13005" b="12879"/>
                    <a:stretch/>
                  </pic:blipFill>
                  <pic:spPr bwMode="auto">
                    <a:xfrm>
                      <a:off x="0" y="0"/>
                      <a:ext cx="1882775" cy="1857375"/>
                    </a:xfrm>
                    <a:prstGeom prst="rect">
                      <a:avLst/>
                    </a:prstGeom>
                    <a:ln>
                      <a:noFill/>
                    </a:ln>
                    <a:extLst>
                      <a:ext uri="{53640926-AAD7-44D8-BBD7-CCE9431645EC}">
                        <a14:shadowObscured xmlns:a14="http://schemas.microsoft.com/office/drawing/2010/main"/>
                      </a:ext>
                    </a:extLst>
                  </pic:spPr>
                </pic:pic>
              </a:graphicData>
            </a:graphic>
          </wp:inline>
        </w:drawing>
      </w:r>
    </w:p>
    <w:p w14:paraId="0776D497" w14:textId="77777777" w:rsidR="00CA2B61" w:rsidRDefault="00F02D62" w:rsidP="00C229DF">
      <w:pPr>
        <w:spacing w:after="0"/>
        <w:jc w:val="center"/>
        <w:rPr>
          <w:rStyle w:val="Hyperlink"/>
        </w:rPr>
      </w:pPr>
      <w:hyperlink r:id="rId12" w:history="1">
        <w:r w:rsidR="00B35707" w:rsidRPr="00200862">
          <w:rPr>
            <w:rStyle w:val="Hyperlink"/>
          </w:rPr>
          <w:t>http://www.embarkonraw.co.uk</w:t>
        </w:r>
      </w:hyperlink>
    </w:p>
    <w:p w14:paraId="74C660CC" w14:textId="77777777" w:rsidR="007A6786" w:rsidRDefault="00F02D62" w:rsidP="00C229DF">
      <w:pPr>
        <w:spacing w:after="0"/>
        <w:jc w:val="center"/>
      </w:pPr>
      <w:hyperlink r:id="rId13" w:history="1">
        <w:r w:rsidR="007A6786" w:rsidRPr="008B213F">
          <w:rPr>
            <w:rStyle w:val="Hyperlink"/>
          </w:rPr>
          <w:t>info@embarkonraw.co.uk</w:t>
        </w:r>
      </w:hyperlink>
    </w:p>
    <w:p w14:paraId="797C57EF" w14:textId="77777777" w:rsidR="007A6786" w:rsidRDefault="007A6786" w:rsidP="00C229DF">
      <w:pPr>
        <w:spacing w:after="0"/>
        <w:jc w:val="center"/>
      </w:pPr>
      <w:r>
        <w:t>Unit 8F</w:t>
      </w:r>
    </w:p>
    <w:p w14:paraId="32466655" w14:textId="77777777" w:rsidR="007A6786" w:rsidRDefault="007A6786" w:rsidP="00C229DF">
      <w:pPr>
        <w:spacing w:after="0"/>
        <w:jc w:val="center"/>
      </w:pPr>
      <w:r>
        <w:t>Whitesbridge Farm Industrial Estate</w:t>
      </w:r>
    </w:p>
    <w:p w14:paraId="51D0A41E" w14:textId="77777777" w:rsidR="007A6786" w:rsidRDefault="007A6786" w:rsidP="007A6786">
      <w:pPr>
        <w:spacing w:after="0"/>
        <w:jc w:val="center"/>
      </w:pPr>
      <w:r>
        <w:t>Crays Hill</w:t>
      </w:r>
    </w:p>
    <w:p w14:paraId="4C34F98D" w14:textId="77777777" w:rsidR="007A6786" w:rsidRDefault="007A6786" w:rsidP="007A6786">
      <w:pPr>
        <w:spacing w:after="0"/>
        <w:jc w:val="center"/>
      </w:pPr>
      <w:r>
        <w:t>Billericay</w:t>
      </w:r>
    </w:p>
    <w:p w14:paraId="27566A38" w14:textId="77777777" w:rsidR="007A6786" w:rsidRDefault="007A6786" w:rsidP="007A6786">
      <w:pPr>
        <w:spacing w:after="0"/>
        <w:jc w:val="center"/>
      </w:pPr>
      <w:r>
        <w:t>CM11 2UL</w:t>
      </w:r>
    </w:p>
    <w:p w14:paraId="3935B193" w14:textId="77777777" w:rsidR="007A6786" w:rsidRPr="00C229DF" w:rsidRDefault="007A6786" w:rsidP="007A6786">
      <w:pPr>
        <w:spacing w:after="0"/>
        <w:jc w:val="center"/>
        <w:rPr>
          <w:sz w:val="18"/>
          <w:szCs w:val="18"/>
        </w:rPr>
      </w:pPr>
    </w:p>
    <w:p w14:paraId="5BEA15F7" w14:textId="77777777" w:rsidR="007A6786" w:rsidRDefault="007A6786" w:rsidP="007A6786">
      <w:pPr>
        <w:spacing w:after="0"/>
        <w:jc w:val="center"/>
      </w:pPr>
      <w:r>
        <w:t>Opening Hours: Friday 10am – 5pm</w:t>
      </w:r>
    </w:p>
    <w:p w14:paraId="3E597C19" w14:textId="77777777" w:rsidR="007A6786" w:rsidRDefault="007A6786" w:rsidP="007A6786">
      <w:pPr>
        <w:spacing w:after="0"/>
        <w:jc w:val="center"/>
      </w:pPr>
      <w:r>
        <w:t>Saturday 10.30 – 3pm</w:t>
      </w:r>
    </w:p>
    <w:p w14:paraId="09FA9CFB" w14:textId="77777777" w:rsidR="007A6786" w:rsidRPr="00C229DF" w:rsidRDefault="007A6786" w:rsidP="007A6786">
      <w:pPr>
        <w:spacing w:after="0"/>
        <w:jc w:val="center"/>
        <w:rPr>
          <w:sz w:val="18"/>
          <w:szCs w:val="18"/>
        </w:rPr>
      </w:pPr>
    </w:p>
    <w:p w14:paraId="6E65111D" w14:textId="77777777" w:rsidR="007A6786" w:rsidRDefault="0014198D" w:rsidP="007A6786">
      <w:pPr>
        <w:spacing w:after="0"/>
        <w:jc w:val="center"/>
        <w:rPr>
          <w:sz w:val="28"/>
          <w:szCs w:val="28"/>
        </w:rPr>
      </w:pPr>
      <w:r>
        <w:rPr>
          <w:sz w:val="28"/>
          <w:szCs w:val="28"/>
        </w:rPr>
        <w:t>T</w:t>
      </w:r>
      <w:r w:rsidRPr="0014198D">
        <w:rPr>
          <w:sz w:val="28"/>
          <w:szCs w:val="28"/>
        </w:rPr>
        <w:t>o order raw dog food in advance please c</w:t>
      </w:r>
      <w:r w:rsidR="007A6786">
        <w:rPr>
          <w:sz w:val="28"/>
          <w:szCs w:val="28"/>
        </w:rPr>
        <w:t>all</w:t>
      </w:r>
      <w:r w:rsidR="00B35707" w:rsidRPr="0014198D">
        <w:rPr>
          <w:sz w:val="28"/>
          <w:szCs w:val="28"/>
        </w:rPr>
        <w:t xml:space="preserve"> Dave or Andrea on: </w:t>
      </w:r>
    </w:p>
    <w:p w14:paraId="364E6DC3" w14:textId="77777777" w:rsidR="007A6786" w:rsidRDefault="00B35707" w:rsidP="007A6786">
      <w:pPr>
        <w:spacing w:after="0"/>
        <w:jc w:val="center"/>
        <w:rPr>
          <w:sz w:val="28"/>
          <w:szCs w:val="28"/>
        </w:rPr>
      </w:pPr>
      <w:r w:rsidRPr="0014198D">
        <w:rPr>
          <w:sz w:val="28"/>
          <w:szCs w:val="28"/>
        </w:rPr>
        <w:t xml:space="preserve">07816 783908 or </w:t>
      </w:r>
    </w:p>
    <w:p w14:paraId="79D59ECA" w14:textId="77777777" w:rsidR="00B35707" w:rsidRPr="0014198D" w:rsidRDefault="00B35707" w:rsidP="007A6786">
      <w:pPr>
        <w:spacing w:after="0"/>
        <w:jc w:val="center"/>
        <w:rPr>
          <w:sz w:val="28"/>
          <w:szCs w:val="28"/>
        </w:rPr>
      </w:pPr>
      <w:r w:rsidRPr="0014198D">
        <w:rPr>
          <w:sz w:val="28"/>
          <w:szCs w:val="28"/>
        </w:rPr>
        <w:t>07791 570432</w:t>
      </w:r>
    </w:p>
    <w:p w14:paraId="13399A21" w14:textId="77777777" w:rsidR="00B35707" w:rsidRPr="004C1A7B" w:rsidRDefault="00B35707" w:rsidP="00CA2B61"/>
    <w:sectPr w:rsidR="00B35707" w:rsidRPr="004C1A7B" w:rsidSect="00066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08"/>
    <w:rsid w:val="00006303"/>
    <w:rsid w:val="00025941"/>
    <w:rsid w:val="00066311"/>
    <w:rsid w:val="000666B1"/>
    <w:rsid w:val="00082D36"/>
    <w:rsid w:val="00087243"/>
    <w:rsid w:val="000C7F2D"/>
    <w:rsid w:val="00126BC6"/>
    <w:rsid w:val="0014198D"/>
    <w:rsid w:val="001B73B6"/>
    <w:rsid w:val="001C1DCA"/>
    <w:rsid w:val="00252286"/>
    <w:rsid w:val="002610D2"/>
    <w:rsid w:val="00300C3A"/>
    <w:rsid w:val="00366F44"/>
    <w:rsid w:val="00390A9E"/>
    <w:rsid w:val="003A02BE"/>
    <w:rsid w:val="003A7A77"/>
    <w:rsid w:val="003B1A53"/>
    <w:rsid w:val="003E5410"/>
    <w:rsid w:val="00424BCC"/>
    <w:rsid w:val="004269E0"/>
    <w:rsid w:val="00432E72"/>
    <w:rsid w:val="004553A5"/>
    <w:rsid w:val="00456AC9"/>
    <w:rsid w:val="00460A2F"/>
    <w:rsid w:val="004C1A7B"/>
    <w:rsid w:val="004D0B04"/>
    <w:rsid w:val="004D3760"/>
    <w:rsid w:val="004E7B24"/>
    <w:rsid w:val="004F58B9"/>
    <w:rsid w:val="004F59DE"/>
    <w:rsid w:val="00517440"/>
    <w:rsid w:val="005218E0"/>
    <w:rsid w:val="00572B73"/>
    <w:rsid w:val="00585CF3"/>
    <w:rsid w:val="005E40A7"/>
    <w:rsid w:val="005F0B26"/>
    <w:rsid w:val="00691E26"/>
    <w:rsid w:val="006A4B05"/>
    <w:rsid w:val="006B0B42"/>
    <w:rsid w:val="006D7E27"/>
    <w:rsid w:val="006E2474"/>
    <w:rsid w:val="00752CA5"/>
    <w:rsid w:val="00781C64"/>
    <w:rsid w:val="007A6786"/>
    <w:rsid w:val="007D1B1D"/>
    <w:rsid w:val="0085222F"/>
    <w:rsid w:val="008672D6"/>
    <w:rsid w:val="00870CDF"/>
    <w:rsid w:val="00874A21"/>
    <w:rsid w:val="00884A3B"/>
    <w:rsid w:val="00887C97"/>
    <w:rsid w:val="008C56F6"/>
    <w:rsid w:val="008D7B76"/>
    <w:rsid w:val="008E0ACC"/>
    <w:rsid w:val="008F0ACC"/>
    <w:rsid w:val="0092204F"/>
    <w:rsid w:val="00923ACD"/>
    <w:rsid w:val="00982BB4"/>
    <w:rsid w:val="00990C20"/>
    <w:rsid w:val="009946C8"/>
    <w:rsid w:val="009D0E34"/>
    <w:rsid w:val="009E44EB"/>
    <w:rsid w:val="00A152CC"/>
    <w:rsid w:val="00A43C53"/>
    <w:rsid w:val="00A54577"/>
    <w:rsid w:val="00A851F9"/>
    <w:rsid w:val="00AB0A75"/>
    <w:rsid w:val="00AC2A10"/>
    <w:rsid w:val="00AD6E73"/>
    <w:rsid w:val="00B02808"/>
    <w:rsid w:val="00B04792"/>
    <w:rsid w:val="00B35707"/>
    <w:rsid w:val="00B35FDA"/>
    <w:rsid w:val="00B44062"/>
    <w:rsid w:val="00B73CE4"/>
    <w:rsid w:val="00B76CF4"/>
    <w:rsid w:val="00BF117C"/>
    <w:rsid w:val="00BF4A5F"/>
    <w:rsid w:val="00C15F7A"/>
    <w:rsid w:val="00C229DF"/>
    <w:rsid w:val="00CA1E81"/>
    <w:rsid w:val="00CA2B61"/>
    <w:rsid w:val="00CA600E"/>
    <w:rsid w:val="00CD77A9"/>
    <w:rsid w:val="00CE00C4"/>
    <w:rsid w:val="00DE02F1"/>
    <w:rsid w:val="00E01505"/>
    <w:rsid w:val="00E016E8"/>
    <w:rsid w:val="00E139E0"/>
    <w:rsid w:val="00E531E7"/>
    <w:rsid w:val="00E948FF"/>
    <w:rsid w:val="00E96B3E"/>
    <w:rsid w:val="00E97C0E"/>
    <w:rsid w:val="00EC26A8"/>
    <w:rsid w:val="00F02D62"/>
    <w:rsid w:val="00FD6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54D1"/>
  <w15:chartTrackingRefBased/>
  <w15:docId w15:val="{A1032BEF-5C5C-48C1-B80C-79094F21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1E7"/>
    <w:rPr>
      <w:color w:val="0563C1" w:themeColor="hyperlink"/>
      <w:u w:val="single"/>
    </w:rPr>
  </w:style>
  <w:style w:type="table" w:styleId="TableGrid">
    <w:name w:val="Table Grid"/>
    <w:basedOn w:val="TableNormal"/>
    <w:uiPriority w:val="39"/>
    <w:rsid w:val="00691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2" Type="http://schemas.openxmlformats.org/officeDocument/2006/relationships/hyperlink" Target="http://www.embarkonraw.co.uk" TargetMode="External"/><Relationship Id="rId13" Type="http://schemas.openxmlformats.org/officeDocument/2006/relationships/hyperlink" Target="mailto:info@embarkonraw.co.uk"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hyperlink" Target="mailto:wickfordwaggintails@gmail.com" TargetMode="Externa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5997</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Maria Casley</cp:lastModifiedBy>
  <cp:revision>2</cp:revision>
  <dcterms:created xsi:type="dcterms:W3CDTF">2018-03-06T20:57:00Z</dcterms:created>
  <dcterms:modified xsi:type="dcterms:W3CDTF">2018-03-06T20:57:00Z</dcterms:modified>
</cp:coreProperties>
</file>