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Sanctioned </w:t>
      </w:r>
      <w:proofErr w:type="gramStart"/>
      <w:r w:rsidRPr="005133D2">
        <w:rPr>
          <w:rFonts w:ascii="Arial" w:eastAsia="Arial" w:hAnsi="Arial" w:cs="Arial"/>
          <w:bCs/>
          <w:color w:val="000000"/>
          <w:sz w:val="44"/>
          <w:szCs w:val="44"/>
          <w:lang w:val="en-GB" w:eastAsia="en-GB"/>
        </w:rPr>
        <w:t>Limited  Open</w:t>
      </w:r>
      <w:proofErr w:type="gramEnd"/>
      <w:r w:rsidRPr="005133D2">
        <w:rPr>
          <w:rFonts w:ascii="Arial" w:eastAsia="Arial" w:hAnsi="Arial" w:cs="Arial"/>
          <w:bCs/>
          <w:color w:val="000000"/>
          <w:sz w:val="44"/>
          <w:szCs w:val="44"/>
          <w:lang w:val="en-GB" w:eastAsia="en-GB"/>
        </w:rPr>
        <w:t xml:space="preserve"> Tournament</w:t>
      </w:r>
    </w:p>
    <w:p w14:paraId="1EF4D932" w14:textId="01998DCF"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E63F69">
        <w:rPr>
          <w:rFonts w:ascii="Arial" w:eastAsia="Arial" w:hAnsi="Arial" w:cs="Arial"/>
          <w:bCs/>
          <w:color w:val="000000"/>
          <w:sz w:val="44"/>
          <w:szCs w:val="44"/>
          <w:lang w:val="en-GB" w:eastAsia="en-GB"/>
        </w:rPr>
        <w:t>60</w:t>
      </w:r>
      <w:r w:rsidR="00AA4CE1">
        <w:rPr>
          <w:rFonts w:ascii="Arial" w:eastAsia="Arial" w:hAnsi="Arial" w:cs="Arial"/>
          <w:bCs/>
          <w:color w:val="000000"/>
          <w:sz w:val="44"/>
          <w:szCs w:val="44"/>
          <w:lang w:val="en-GB" w:eastAsia="en-GB"/>
        </w:rPr>
        <w:t xml:space="preserve"> teams</w:t>
      </w:r>
      <w:r w:rsidRPr="005133D2">
        <w:rPr>
          <w:rFonts w:ascii="Arial" w:eastAsia="Arial" w:hAnsi="Arial" w:cs="Arial"/>
          <w:bCs/>
          <w:color w:val="000000"/>
          <w:sz w:val="44"/>
          <w:szCs w:val="44"/>
          <w:lang w:val="en-GB" w:eastAsia="en-GB"/>
        </w:rPr>
        <w:t>)</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4CF2D488"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E63F69">
        <w:rPr>
          <w:rFonts w:ascii="Arial" w:eastAsia="Arial" w:hAnsi="Arial" w:cs="Arial"/>
          <w:bCs/>
          <w:color w:val="000000"/>
          <w:sz w:val="44"/>
          <w:szCs w:val="44"/>
          <w:lang w:val="en-GB" w:eastAsia="en-GB"/>
        </w:rPr>
        <w:t>Saturday 20 January 2024</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0C6CB71E"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Oakridge Arena</w:t>
      </w:r>
    </w:p>
    <w:p w14:paraId="2E2278FB" w14:textId="3182CB64"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proofErr w:type="spellStart"/>
      <w:r>
        <w:rPr>
          <w:rFonts w:ascii="Arial" w:eastAsia="Arial" w:hAnsi="Arial" w:cs="Arial"/>
          <w:bCs/>
          <w:color w:val="000000"/>
          <w:sz w:val="44"/>
          <w:szCs w:val="44"/>
          <w:lang w:val="en-GB" w:eastAsia="en-GB"/>
        </w:rPr>
        <w:t>Swinderby</w:t>
      </w:r>
      <w:proofErr w:type="spellEnd"/>
      <w:r>
        <w:rPr>
          <w:rFonts w:ascii="Arial" w:eastAsia="Arial" w:hAnsi="Arial" w:cs="Arial"/>
          <w:bCs/>
          <w:color w:val="000000"/>
          <w:sz w:val="44"/>
          <w:szCs w:val="44"/>
          <w:lang w:val="en-GB" w:eastAsia="en-GB"/>
        </w:rPr>
        <w:t xml:space="preserve"> Road</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55B9F102"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w:t>
      </w:r>
      <w:r w:rsidR="00F42DDD">
        <w:rPr>
          <w:rFonts w:ascii="Arial" w:eastAsia="Arial" w:hAnsi="Arial" w:cs="Arial"/>
          <w:bCs/>
          <w:color w:val="000000"/>
          <w:sz w:val="44"/>
          <w:szCs w:val="44"/>
          <w:lang w:val="en-GB" w:eastAsia="en-GB"/>
        </w:rPr>
        <w:t>3 7NZ</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179F2A1E"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E63F69">
        <w:rPr>
          <w:rFonts w:ascii="Arial" w:eastAsia="Arial" w:hAnsi="Arial" w:cs="Arial"/>
          <w:iCs/>
          <w:color w:val="000000"/>
          <w:sz w:val="44"/>
          <w:szCs w:val="44"/>
          <w:lang w:val="en-GB" w:eastAsia="en-GB"/>
        </w:rPr>
        <w:t>Wednesday 20</w:t>
      </w:r>
      <w:r w:rsidR="00E63F69" w:rsidRPr="00E63F69">
        <w:rPr>
          <w:rFonts w:ascii="Arial" w:eastAsia="Arial" w:hAnsi="Arial" w:cs="Arial"/>
          <w:iCs/>
          <w:color w:val="000000"/>
          <w:sz w:val="44"/>
          <w:szCs w:val="44"/>
          <w:vertAlign w:val="superscript"/>
          <w:lang w:val="en-GB" w:eastAsia="en-GB"/>
        </w:rPr>
        <w:t>th</w:t>
      </w:r>
      <w:r w:rsidR="00E63F69">
        <w:rPr>
          <w:rFonts w:ascii="Arial" w:eastAsia="Arial" w:hAnsi="Arial" w:cs="Arial"/>
          <w:iCs/>
          <w:color w:val="000000"/>
          <w:sz w:val="44"/>
          <w:szCs w:val="44"/>
          <w:lang w:val="en-GB" w:eastAsia="en-GB"/>
        </w:rPr>
        <w:t xml:space="preserve"> December 2023</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 xml:space="preserve">All times, seed or declared, except Division 1, are subject to the division breakout </w:t>
      </w:r>
      <w:proofErr w:type="gramStart"/>
      <w:r w:rsidRPr="00AA4CE1">
        <w:rPr>
          <w:rFonts w:ascii="Arial" w:eastAsia="Arial" w:hAnsi="Arial" w:cs="Arial"/>
          <w:b/>
          <w:i/>
          <w:color w:val="000000"/>
          <w:sz w:val="24"/>
          <w:szCs w:val="24"/>
          <w:lang w:val="en-GB" w:eastAsia="en-GB"/>
        </w:rPr>
        <w:t>rule</w:t>
      </w:r>
      <w:proofErr w:type="gramEnd"/>
    </w:p>
    <w:p w14:paraId="53499FC4" w14:textId="01462909" w:rsidR="005133D2" w:rsidRDefault="005133D2" w:rsidP="005133D2">
      <w:pPr>
        <w:jc w:val="center"/>
        <w:rPr>
          <w:noProof/>
          <w:sz w:val="24"/>
          <w:szCs w:val="24"/>
        </w:rPr>
      </w:pPr>
    </w:p>
    <w:p w14:paraId="7BA0DD36" w14:textId="2BA900DC" w:rsidR="00AA4CE1" w:rsidRDefault="00AA4CE1" w:rsidP="005133D2">
      <w:pPr>
        <w:jc w:val="center"/>
        <w:rPr>
          <w:noProof/>
          <w:sz w:val="24"/>
          <w:szCs w:val="24"/>
        </w:rPr>
      </w:pPr>
    </w:p>
    <w:p w14:paraId="0D92B4B1" w14:textId="55FB1DBC" w:rsidR="00AA4CE1" w:rsidRDefault="00AA4CE1" w:rsidP="005133D2">
      <w:pPr>
        <w:jc w:val="center"/>
        <w:rPr>
          <w:noProof/>
          <w:sz w:val="24"/>
          <w:szCs w:val="24"/>
        </w:rPr>
      </w:pPr>
    </w:p>
    <w:p w14:paraId="1DB098BB" w14:textId="1E74793D" w:rsidR="00AA4CE1" w:rsidRDefault="00AA4CE1" w:rsidP="005133D2">
      <w:pPr>
        <w:jc w:val="center"/>
        <w:rPr>
          <w:noProof/>
          <w:sz w:val="24"/>
          <w:szCs w:val="24"/>
        </w:rPr>
      </w:pPr>
    </w:p>
    <w:p w14:paraId="755BEE80" w14:textId="79F3EE2C" w:rsidR="00AA4CE1" w:rsidRDefault="00AA4CE1" w:rsidP="005133D2">
      <w:pPr>
        <w:jc w:val="center"/>
        <w:rPr>
          <w:noProof/>
          <w:sz w:val="24"/>
          <w:szCs w:val="24"/>
        </w:rPr>
      </w:pP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42D0C29F"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w:t>
            </w:r>
            <w:proofErr w:type="gramStart"/>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w:t>
            </w:r>
            <w:proofErr w:type="gramEnd"/>
            <w:r w:rsidR="00812CD5" w:rsidRPr="00AA4CE1">
              <w:rPr>
                <w:rFonts w:ascii="Arial" w:eastAsia="Arial" w:hAnsi="Arial" w:cs="Arial"/>
                <w:b/>
                <w:color w:val="000000"/>
                <w:sz w:val="24"/>
                <w:szCs w:val="24"/>
              </w:rPr>
              <w:t>45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4D15D1C9"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0D82A758"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BLOCK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4F932BCB" w14:textId="77777777" w:rsidR="00AA4CE1" w:rsidRDefault="00AA4CE1" w:rsidP="00812CD5">
      <w:pPr>
        <w:spacing w:line="259" w:lineRule="auto"/>
        <w:rPr>
          <w:rFonts w:ascii="Arial" w:eastAsia="Arial" w:hAnsi="Arial" w:cs="Arial"/>
          <w:b/>
          <w:color w:val="000000"/>
          <w:lang w:val="en-GB" w:eastAsia="en-GB"/>
        </w:rPr>
      </w:pPr>
    </w:p>
    <w:p w14:paraId="1B5CAC11" w14:textId="77777777" w:rsidR="00AA4CE1" w:rsidRDefault="00AA4CE1" w:rsidP="00812CD5">
      <w:pPr>
        <w:spacing w:line="259" w:lineRule="auto"/>
        <w:rPr>
          <w:rFonts w:ascii="Arial" w:eastAsia="Arial" w:hAnsi="Arial" w:cs="Arial"/>
          <w:b/>
          <w:color w:val="000000"/>
          <w:lang w:val="en-GB" w:eastAsia="en-GB"/>
        </w:rPr>
      </w:pPr>
    </w:p>
    <w:p w14:paraId="6D0B0FDF" w14:textId="77777777" w:rsidR="00AA4CE1" w:rsidRDefault="00AA4CE1" w:rsidP="00812CD5">
      <w:pPr>
        <w:spacing w:line="259" w:lineRule="auto"/>
        <w:rPr>
          <w:rFonts w:ascii="Arial" w:eastAsia="Arial" w:hAnsi="Arial" w:cs="Arial"/>
          <w:b/>
          <w:color w:val="000000"/>
          <w:lang w:val="en-GB" w:eastAsia="en-GB"/>
        </w:rPr>
      </w:pPr>
    </w:p>
    <w:p w14:paraId="5808B08E" w14:textId="77777777" w:rsidR="00AA4CE1" w:rsidRDefault="00AA4CE1" w:rsidP="00812CD5">
      <w:pPr>
        <w:spacing w:line="259" w:lineRule="auto"/>
        <w:rPr>
          <w:rFonts w:ascii="Arial" w:eastAsia="Arial" w:hAnsi="Arial" w:cs="Arial"/>
          <w:b/>
          <w:color w:val="000000"/>
          <w:lang w:val="en-GB" w:eastAsia="en-GB"/>
        </w:rPr>
      </w:pPr>
    </w:p>
    <w:p w14:paraId="66378677" w14:textId="77777777" w:rsidR="00F42DDD" w:rsidRDefault="00F42DDD" w:rsidP="00812CD5">
      <w:pPr>
        <w:spacing w:line="259" w:lineRule="auto"/>
        <w:rPr>
          <w:rFonts w:ascii="Arial" w:eastAsia="Arial" w:hAnsi="Arial" w:cs="Arial"/>
          <w:b/>
          <w:color w:val="000000"/>
          <w:lang w:val="en-GB" w:eastAsia="en-GB"/>
        </w:rPr>
      </w:pPr>
    </w:p>
    <w:p w14:paraId="403624DD" w14:textId="77777777" w:rsidR="00F42DDD" w:rsidRDefault="00F42DDD"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bookmarkEnd w:id="0"/>
    <w:p w14:paraId="305F9891" w14:textId="1B4607BD" w:rsidR="00AA4CE1" w:rsidRPr="00AA4CE1" w:rsidRDefault="00AA4CE1" w:rsidP="00AA4CE1">
      <w:pPr>
        <w:rPr>
          <w:b/>
          <w:bCs/>
          <w:noProof/>
          <w:sz w:val="24"/>
          <w:szCs w:val="24"/>
        </w:rPr>
      </w:pPr>
      <w:r w:rsidRPr="00AA4CE1">
        <w:rPr>
          <w:b/>
          <w:bCs/>
          <w:noProof/>
          <w:sz w:val="24"/>
          <w:szCs w:val="24"/>
        </w:rPr>
        <w:lastRenderedPageBreak/>
        <w:t>BOOKING FOR STAGGERED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6D9D1CD9"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STAGGERED Team Name(</w:t>
            </w:r>
            <w:proofErr w:type="gramStart"/>
            <w:r w:rsidRPr="00AA4CE1">
              <w:rPr>
                <w:rFonts w:ascii="Arial" w:eastAsia="Arial" w:hAnsi="Arial" w:cs="Arial"/>
                <w:b/>
                <w:color w:val="000000"/>
                <w:sz w:val="24"/>
                <w:szCs w:val="24"/>
              </w:rPr>
              <w:t>s)  £</w:t>
            </w:r>
            <w:proofErr w:type="gramEnd"/>
            <w:r w:rsidR="00F42DDD">
              <w:rPr>
                <w:rFonts w:ascii="Arial" w:eastAsia="Arial" w:hAnsi="Arial" w:cs="Arial"/>
                <w:b/>
                <w:color w:val="000000"/>
                <w:sz w:val="24"/>
                <w:szCs w:val="24"/>
              </w:rPr>
              <w:t>45</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5D4D91D3"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667B3807"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2021413C" w14:textId="2A3AA79C"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 per night   _____ units</w:t>
            </w:r>
          </w:p>
          <w:p w14:paraId="36D04DD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704665E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57BF347D"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0"/>
        <w:tblW w:w="0" w:type="auto"/>
        <w:tblInd w:w="-289" w:type="dxa"/>
        <w:tblLook w:val="04A0" w:firstRow="1" w:lastRow="0" w:firstColumn="1" w:lastColumn="0" w:noHBand="0" w:noVBand="1"/>
      </w:tblPr>
      <w:tblGrid>
        <w:gridCol w:w="568"/>
        <w:gridCol w:w="6520"/>
      </w:tblGrid>
      <w:tr w:rsidR="003D455F" w14:paraId="310985AD" w14:textId="77777777" w:rsidTr="003D455F">
        <w:tc>
          <w:tcPr>
            <w:tcW w:w="568" w:type="dxa"/>
          </w:tcPr>
          <w:p w14:paraId="4CF1EE4E" w14:textId="77777777" w:rsidR="003D455F" w:rsidRDefault="003D455F" w:rsidP="00652E15">
            <w:pPr>
              <w:spacing w:line="259" w:lineRule="auto"/>
              <w:rPr>
                <w:rFonts w:ascii="Arial" w:eastAsia="Arial" w:hAnsi="Arial" w:cs="Arial"/>
                <w:b/>
                <w:color w:val="000000"/>
                <w:sz w:val="24"/>
                <w:szCs w:val="24"/>
                <w:lang w:val="en-GB" w:eastAsia="en-GB"/>
              </w:rPr>
            </w:pPr>
          </w:p>
        </w:tc>
        <w:tc>
          <w:tcPr>
            <w:tcW w:w="6520" w:type="dxa"/>
          </w:tcPr>
          <w:p w14:paraId="7850062B" w14:textId="04092024"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STAGGERED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4CA6AFBD" w14:textId="77777777" w:rsidTr="003D455F">
        <w:tc>
          <w:tcPr>
            <w:tcW w:w="568" w:type="dxa"/>
          </w:tcPr>
          <w:p w14:paraId="555A009C"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78D63470"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8070DA7" w14:textId="77777777" w:rsidTr="003D455F">
        <w:tc>
          <w:tcPr>
            <w:tcW w:w="568" w:type="dxa"/>
          </w:tcPr>
          <w:p w14:paraId="31B0B3A9"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62E9379B"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481F34A" w14:textId="77777777" w:rsidTr="003D455F">
        <w:tc>
          <w:tcPr>
            <w:tcW w:w="568" w:type="dxa"/>
          </w:tcPr>
          <w:p w14:paraId="31A37910"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676839E5" w14:textId="77777777" w:rsidR="003D455F" w:rsidRDefault="003D455F" w:rsidP="00652E15">
            <w:pPr>
              <w:spacing w:line="259" w:lineRule="auto"/>
              <w:rPr>
                <w:rFonts w:ascii="Arial" w:eastAsia="Arial" w:hAnsi="Arial" w:cs="Arial"/>
                <w:b/>
                <w:color w:val="000000"/>
                <w:sz w:val="24"/>
                <w:szCs w:val="24"/>
                <w:lang w:val="en-GB" w:eastAsia="en-GB"/>
              </w:rPr>
            </w:pPr>
          </w:p>
        </w:tc>
      </w:tr>
    </w:tbl>
    <w:p w14:paraId="285F2358" w14:textId="77777777" w:rsidR="003D455F" w:rsidRPr="00AA4CE1" w:rsidRDefault="003D455F" w:rsidP="003D455F">
      <w:pPr>
        <w:spacing w:line="259" w:lineRule="auto"/>
        <w:rPr>
          <w:rFonts w:ascii="Arial" w:eastAsia="Arial" w:hAnsi="Arial" w:cs="Arial"/>
          <w:b/>
          <w:color w:val="000000"/>
          <w:sz w:val="24"/>
          <w:szCs w:val="24"/>
          <w:lang w:val="en-GB" w:eastAsia="en-GB"/>
        </w:rPr>
      </w:pPr>
    </w:p>
    <w:p w14:paraId="0C8C4AD0"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AD2F0AF" w14:textId="608D55FF"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Please name any members wanting to Judge or measure and if QJ, HJ,</w:t>
            </w:r>
            <w:r w:rsidRPr="00AA4CE1">
              <w:rPr>
                <w:rFonts w:ascii="Times New Roman" w:eastAsia="Times New Roman" w:hAnsi="Times New Roman" w:cs="Times New Roman"/>
                <w:color w:val="000000"/>
                <w:sz w:val="24"/>
                <w:szCs w:val="24"/>
              </w:rPr>
              <w:t xml:space="preserve"> PMO</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77777777" w:rsidR="00416279" w:rsidRPr="00AA4CE1" w:rsidRDefault="00416279" w:rsidP="00812CD5">
            <w:pPr>
              <w:spacing w:line="259" w:lineRule="auto"/>
              <w:rPr>
                <w:rFonts w:ascii="Arial" w:eastAsia="Arial" w:hAnsi="Arial" w:cs="Arial"/>
                <w:color w:val="000000"/>
                <w:sz w:val="24"/>
                <w:szCs w:val="24"/>
              </w:rPr>
            </w:pP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43602FD0" w:rsidR="00993F73" w:rsidRDefault="00993F73" w:rsidP="004524B2">
      <w:pPr>
        <w:jc w:val="center"/>
        <w:rPr>
          <w:rFonts w:ascii="Arial" w:hAnsi="Arial" w:cs="Arial"/>
          <w:noProof/>
        </w:rPr>
      </w:pPr>
    </w:p>
    <w:p w14:paraId="5C172849" w14:textId="7F715DAB" w:rsidR="00AA4CE1" w:rsidRDefault="00AA4CE1" w:rsidP="004524B2">
      <w:pPr>
        <w:jc w:val="center"/>
        <w:rPr>
          <w:rFonts w:ascii="Arial" w:hAnsi="Arial" w:cs="Arial"/>
          <w:noProof/>
        </w:rPr>
      </w:pPr>
    </w:p>
    <w:p w14:paraId="3B237191" w14:textId="59C898AC" w:rsidR="00AA4CE1" w:rsidRDefault="00AA4CE1" w:rsidP="004524B2">
      <w:pPr>
        <w:jc w:val="center"/>
        <w:rPr>
          <w:rFonts w:ascii="Arial" w:hAnsi="Arial" w:cs="Arial"/>
          <w:noProof/>
        </w:rPr>
      </w:pPr>
    </w:p>
    <w:p w14:paraId="7F95E5E2" w14:textId="34A1026B" w:rsidR="00AA4CE1" w:rsidRDefault="00AA4CE1" w:rsidP="004524B2">
      <w:pPr>
        <w:jc w:val="center"/>
        <w:rPr>
          <w:rFonts w:ascii="Arial" w:hAnsi="Arial" w:cs="Arial"/>
          <w:noProof/>
        </w:rPr>
      </w:pPr>
    </w:p>
    <w:p w14:paraId="1FE68B54" w14:textId="6A7BE1CA" w:rsidR="00AA4CE1" w:rsidRDefault="00AA4CE1" w:rsidP="004524B2">
      <w:pPr>
        <w:jc w:val="center"/>
        <w:rPr>
          <w:rFonts w:ascii="Arial" w:hAnsi="Arial" w:cs="Arial"/>
          <w:noProof/>
        </w:rPr>
      </w:pPr>
    </w:p>
    <w:p w14:paraId="2D91FF24" w14:textId="54F5CC1D" w:rsidR="00AA4CE1" w:rsidRDefault="00AA4CE1" w:rsidP="004524B2">
      <w:pPr>
        <w:jc w:val="center"/>
        <w:rPr>
          <w:rFonts w:ascii="Arial" w:hAnsi="Arial" w:cs="Arial"/>
          <w:noProof/>
        </w:rPr>
      </w:pPr>
    </w:p>
    <w:p w14:paraId="74A44BAD" w14:textId="5DF80F33" w:rsidR="00AA4CE1" w:rsidRDefault="00AA4CE1" w:rsidP="004524B2">
      <w:pPr>
        <w:jc w:val="center"/>
        <w:rPr>
          <w:rFonts w:ascii="Arial" w:hAnsi="Arial" w:cs="Arial"/>
          <w:noProof/>
        </w:rPr>
      </w:pPr>
    </w:p>
    <w:p w14:paraId="106C1257" w14:textId="1D083BEB" w:rsidR="00AA4CE1" w:rsidRDefault="00AA4CE1" w:rsidP="004524B2">
      <w:pPr>
        <w:jc w:val="center"/>
        <w:rPr>
          <w:rFonts w:ascii="Arial" w:hAnsi="Arial" w:cs="Arial"/>
          <w:noProof/>
        </w:rPr>
      </w:pPr>
    </w:p>
    <w:p w14:paraId="5FEF7592" w14:textId="007E3BA8" w:rsidR="00AA4CE1" w:rsidRDefault="00AA4CE1" w:rsidP="004524B2">
      <w:pPr>
        <w:jc w:val="center"/>
        <w:rPr>
          <w:rFonts w:ascii="Arial" w:hAnsi="Arial" w:cs="Arial"/>
          <w:noProof/>
        </w:rPr>
      </w:pPr>
    </w:p>
    <w:p w14:paraId="05C358CD" w14:textId="32326FDD" w:rsidR="00AA4CE1" w:rsidRDefault="00AA4CE1" w:rsidP="004524B2">
      <w:pPr>
        <w:jc w:val="center"/>
        <w:rPr>
          <w:rFonts w:ascii="Arial" w:hAnsi="Arial" w:cs="Arial"/>
          <w:noProof/>
        </w:rPr>
      </w:pPr>
    </w:p>
    <w:p w14:paraId="53FA49E2" w14:textId="43F1406D" w:rsidR="00AA4CE1" w:rsidRDefault="00AA4CE1" w:rsidP="004524B2">
      <w:pPr>
        <w:jc w:val="center"/>
        <w:rPr>
          <w:rFonts w:ascii="Arial" w:hAnsi="Arial" w:cs="Arial"/>
          <w:noProof/>
        </w:rPr>
      </w:pPr>
    </w:p>
    <w:p w14:paraId="1941652D" w14:textId="7CD31F13" w:rsidR="00AA4CE1" w:rsidRDefault="00AA4CE1" w:rsidP="004524B2">
      <w:pPr>
        <w:jc w:val="center"/>
        <w:rPr>
          <w:rFonts w:ascii="Arial" w:hAnsi="Arial" w:cs="Arial"/>
          <w:noProof/>
        </w:rPr>
      </w:pPr>
    </w:p>
    <w:p w14:paraId="4A5C10CA" w14:textId="48FCFD02" w:rsidR="00AA4CE1" w:rsidRDefault="00AA4CE1"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w:t>
      </w:r>
      <w:proofErr w:type="gramStart"/>
      <w:r w:rsidRPr="000F6F3A">
        <w:rPr>
          <w:rFonts w:ascii="Arial" w:eastAsia="Arial" w:hAnsi="Arial" w:cs="Arial"/>
          <w:color w:val="000000"/>
          <w:lang w:val="en-GB" w:eastAsia="en-GB"/>
        </w:rPr>
        <w:t>persons</w:t>
      </w:r>
      <w:proofErr w:type="gramEnd"/>
      <w:r w:rsidRPr="000F6F3A">
        <w:rPr>
          <w:rFonts w:ascii="Arial" w:eastAsia="Arial" w:hAnsi="Arial" w:cs="Arial"/>
          <w:color w:val="000000"/>
          <w:lang w:val="en-GB" w:eastAsia="en-GB"/>
        </w:rPr>
        <w:t xml:space="preserve">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w:t>
      </w:r>
      <w:proofErr w:type="gramStart"/>
      <w:r w:rsidRPr="000F6F3A">
        <w:rPr>
          <w:rFonts w:ascii="Arial" w:eastAsia="Arial" w:hAnsi="Arial" w:cs="Arial"/>
          <w:color w:val="000000"/>
          <w:lang w:val="en-GB" w:eastAsia="en-GB"/>
        </w:rPr>
        <w:t>organisers</w:t>
      </w:r>
      <w:proofErr w:type="gramEnd"/>
      <w:r w:rsidRPr="000F6F3A">
        <w:rPr>
          <w:rFonts w:ascii="Arial" w:eastAsia="Arial" w:hAnsi="Arial" w:cs="Arial"/>
          <w:color w:val="000000"/>
          <w:lang w:val="en-GB" w:eastAsia="en-GB"/>
        </w:rPr>
        <w:t xml:space="preserve">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w:t>
      </w:r>
      <w:proofErr w:type="gramStart"/>
      <w:r w:rsidRPr="000F6F3A">
        <w:rPr>
          <w:rFonts w:ascii="Arial" w:eastAsia="Arial" w:hAnsi="Arial" w:cs="Arial"/>
          <w:color w:val="000000"/>
          <w:lang w:val="en-GB" w:eastAsia="en-GB"/>
        </w:rPr>
        <w:t>received</w:t>
      </w:r>
      <w:proofErr w:type="gramEnd"/>
      <w:r w:rsidRPr="000F6F3A">
        <w:rPr>
          <w:rFonts w:ascii="Arial" w:eastAsia="Arial" w:hAnsi="Arial" w:cs="Arial"/>
          <w:color w:val="000000"/>
          <w:lang w:val="en-GB" w:eastAsia="en-GB"/>
        </w:rPr>
        <w:t xml:space="preserve">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w:t>
      </w:r>
      <w:proofErr w:type="gramStart"/>
      <w:r w:rsidRPr="006E1B4D">
        <w:rPr>
          <w:rFonts w:ascii="Arial" w:eastAsia="Arial" w:hAnsi="Arial" w:cs="Arial"/>
          <w:color w:val="000000"/>
          <w:lang w:val="en-GB" w:eastAsia="en-GB"/>
        </w:rPr>
        <w:t>ring</w:t>
      </w:r>
      <w:proofErr w:type="gramEnd"/>
      <w:r w:rsidRPr="006E1B4D">
        <w:rPr>
          <w:rFonts w:ascii="Arial" w:eastAsia="Arial" w:hAnsi="Arial" w:cs="Arial"/>
          <w:color w:val="000000"/>
          <w:lang w:val="en-GB" w:eastAsia="en-GB"/>
        </w:rPr>
        <w:t xml:space="preserve">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286EA9"/>
    <w:rsid w:val="003208F8"/>
    <w:rsid w:val="0037460C"/>
    <w:rsid w:val="00383AC0"/>
    <w:rsid w:val="003D455F"/>
    <w:rsid w:val="003E0F06"/>
    <w:rsid w:val="00416279"/>
    <w:rsid w:val="004524B2"/>
    <w:rsid w:val="00471A31"/>
    <w:rsid w:val="004E63C5"/>
    <w:rsid w:val="005133D2"/>
    <w:rsid w:val="00522AE7"/>
    <w:rsid w:val="00596D00"/>
    <w:rsid w:val="005C381F"/>
    <w:rsid w:val="006139C1"/>
    <w:rsid w:val="00645252"/>
    <w:rsid w:val="006D3D74"/>
    <w:rsid w:val="006E1B4D"/>
    <w:rsid w:val="00802767"/>
    <w:rsid w:val="00812CD5"/>
    <w:rsid w:val="0083569A"/>
    <w:rsid w:val="00993F73"/>
    <w:rsid w:val="00A9204E"/>
    <w:rsid w:val="00AA4CE1"/>
    <w:rsid w:val="00E63F69"/>
    <w:rsid w:val="00E93C44"/>
    <w:rsid w:val="00EA55BF"/>
    <w:rsid w:val="00F42DDD"/>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4</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2</cp:revision>
  <dcterms:created xsi:type="dcterms:W3CDTF">2023-11-13T09:59:00Z</dcterms:created>
  <dcterms:modified xsi:type="dcterms:W3CDTF">2023-11-13T09:59:00Z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