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630" w:firstLine="0"/>
        <w:rPr/>
      </w:pPr>
      <w:r w:rsidDel="00000000" w:rsidR="00000000" w:rsidRPr="00000000">
        <w:rPr/>
        <w:drawing>
          <wp:inline distB="114300" distT="114300" distL="114300" distR="114300">
            <wp:extent cx="4919663" cy="3076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3458" l="25160" r="24839" t="22146"/>
                    <a:stretch>
                      <a:fillRect/>
                    </a:stretch>
                  </pic:blipFill>
                  <pic:spPr>
                    <a:xfrm>
                      <a:off x="0" y="0"/>
                      <a:ext cx="4919663" cy="3076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i w:val="1"/>
          <w:sz w:val="42"/>
          <w:szCs w:val="42"/>
          <w:highlight w:val="white"/>
        </w:rPr>
      </w:pPr>
      <w:hyperlink r:id="rId7">
        <w:r w:rsidDel="00000000" w:rsidR="00000000" w:rsidRPr="00000000">
          <w:rPr>
            <w:rFonts w:ascii="Roboto" w:cs="Roboto" w:eastAsia="Roboto" w:hAnsi="Roboto"/>
            <w:i w:val="1"/>
            <w:color w:val="1155cc"/>
            <w:sz w:val="41"/>
            <w:szCs w:val="41"/>
            <w:highlight w:val="white"/>
            <w:u w:val="single"/>
            <w:rtl w:val="0"/>
          </w:rPr>
          <w:t xml:space="preserve">https://bfa.email/outdoorChamps2023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bfa.email/outdoorChamps202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