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52C1" w14:textId="276B09C1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2A6C5DDA">
            <wp:extent cx="2560320" cy="1943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f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A994943" wp14:editId="559C5373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DC71ECC" wp14:editId="29FAB226">
            <wp:extent cx="2560320" cy="1943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f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4" w14:textId="795AF87C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PRESENT</w:t>
      </w:r>
      <w:r w:rsidR="009A160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THEIR 10</w:t>
      </w:r>
      <w:r w:rsidR="009A160C" w:rsidRPr="009A160C">
        <w:rPr>
          <w:rFonts w:ascii="Franklin Gothic Medium" w:hAnsi="Franklin Gothic Medium" w:cs="Aharoni"/>
          <w:b/>
          <w:bCs/>
          <w:color w:val="009999"/>
          <w:sz w:val="36"/>
          <w:szCs w:val="36"/>
          <w:vertAlign w:val="superscript"/>
        </w:rPr>
        <w:t>TH</w:t>
      </w:r>
      <w:r w:rsidR="009A160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ANNIVERSARY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BRITISH FLYBALL ASSOCIATION</w:t>
      </w:r>
    </w:p>
    <w:p w14:paraId="276B52C6" w14:textId="04A0D956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LIMITED OPEN COMPETITION</w:t>
      </w:r>
    </w:p>
    <w:p w14:paraId="276B52C7" w14:textId="77777777" w:rsidR="00ED62A3" w:rsidRPr="00486FB6" w:rsidRDefault="00ED62A3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Pr="00A24E5F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4" w14:textId="59142792" w:rsidR="00486FB6" w:rsidRPr="00A24E5F" w:rsidRDefault="00ED62A3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On </w:t>
      </w:r>
      <w:r w:rsidR="00DD7DE2">
        <w:rPr>
          <w:rFonts w:ascii="Franklin Gothic Medium" w:hAnsi="Franklin Gothic Medium" w:cs="Aharoni"/>
          <w:b/>
          <w:bCs/>
          <w:color w:val="009999"/>
        </w:rPr>
        <w:t>29</w:t>
      </w:r>
      <w:r w:rsidR="00F72D5B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ED7D37">
        <w:rPr>
          <w:rFonts w:ascii="Franklin Gothic Medium" w:hAnsi="Franklin Gothic Medium" w:cs="Aharoni"/>
          <w:b/>
          <w:bCs/>
          <w:color w:val="009999"/>
        </w:rPr>
        <w:t xml:space="preserve"> &amp; </w:t>
      </w:r>
      <w:r w:rsidR="00DD7DE2">
        <w:rPr>
          <w:rFonts w:ascii="Franklin Gothic Medium" w:hAnsi="Franklin Gothic Medium" w:cs="Aharoni"/>
          <w:b/>
          <w:bCs/>
          <w:color w:val="009999"/>
        </w:rPr>
        <w:t>30</w:t>
      </w:r>
      <w:r w:rsidR="00231C1F" w:rsidRPr="00231C1F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DD7DE2">
        <w:rPr>
          <w:rFonts w:ascii="Franklin Gothic Medium" w:hAnsi="Franklin Gothic Medium" w:cs="Aharoni"/>
          <w:b/>
          <w:bCs/>
          <w:color w:val="009999"/>
        </w:rPr>
        <w:t xml:space="preserve"> June </w:t>
      </w:r>
      <w:r w:rsidR="00ED7D37">
        <w:rPr>
          <w:rFonts w:ascii="Franklin Gothic Medium" w:hAnsi="Franklin Gothic Medium" w:cs="Aharoni"/>
          <w:b/>
          <w:bCs/>
          <w:color w:val="009999"/>
        </w:rPr>
        <w:t>201</w:t>
      </w:r>
      <w:r w:rsidR="00DD7DE2">
        <w:rPr>
          <w:rFonts w:ascii="Franklin Gothic Medium" w:hAnsi="Franklin Gothic Medium" w:cs="Aharoni"/>
          <w:b/>
          <w:bCs/>
          <w:color w:val="009999"/>
        </w:rPr>
        <w:t>9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 -   </w:t>
      </w:r>
      <w:r w:rsidR="004A7195"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8B68E9">
        <w:rPr>
          <w:rFonts w:ascii="Franklin Gothic Medium" w:hAnsi="Franklin Gothic Medium" w:cs="Aharoni"/>
          <w:b/>
          <w:bCs/>
          <w:color w:val="009999"/>
        </w:rPr>
        <w:t>29</w:t>
      </w:r>
      <w:r w:rsidR="00F72D5B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231C1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8B68E9">
        <w:rPr>
          <w:rFonts w:ascii="Franklin Gothic Medium" w:hAnsi="Franklin Gothic Medium" w:cs="Aharoni"/>
          <w:b/>
          <w:bCs/>
          <w:color w:val="009999"/>
        </w:rPr>
        <w:t>May</w:t>
      </w:r>
      <w:r w:rsidR="00ED7D37">
        <w:rPr>
          <w:rFonts w:ascii="Franklin Gothic Medium" w:hAnsi="Franklin Gothic Medium" w:cs="Aharoni"/>
          <w:b/>
          <w:bCs/>
          <w:color w:val="009999"/>
        </w:rPr>
        <w:t xml:space="preserve"> 201</w:t>
      </w:r>
      <w:r w:rsidR="008B68E9">
        <w:rPr>
          <w:rFonts w:ascii="Franklin Gothic Medium" w:hAnsi="Franklin Gothic Medium" w:cs="Aharoni"/>
          <w:b/>
          <w:bCs/>
          <w:color w:val="009999"/>
        </w:rPr>
        <w:t>9</w:t>
      </w:r>
    </w:p>
    <w:p w14:paraId="276B52D9" w14:textId="558DC44E" w:rsidR="00486FB6" w:rsidRDefault="00231C1F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LIMITED OPEN TO 54</w:t>
      </w:r>
      <w:r w:rsidR="0018285D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TEAMS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HEAD JUDGE: JASON BAKER</w:t>
      </w:r>
    </w:p>
    <w:p w14:paraId="276B52DA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4F6D24E6" w14:textId="3671FFB6" w:rsidR="00EF5A06" w:rsidRPr="006C17AD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*******EMAIL ENTRIES ARE ACCEPTED AT THE EMAIL ADDRESS BELOW.  YOU WILL RECEIVE A CONFIRMATION OF ENTRY******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  </w:t>
      </w:r>
      <w:hyperlink r:id="rId7" w:history="1">
        <w:r w:rsidR="006C17AD"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276B52E0" w14:textId="77777777" w:rsidR="00ED62A3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keep dogs off the Golf Course!</w:t>
      </w:r>
    </w:p>
    <w:p w14:paraId="276B52E2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>0 on Friday</w:t>
      </w:r>
      <w:r w:rsidR="0018285D">
        <w:rPr>
          <w:rFonts w:ascii="Franklin Gothic Medium" w:hAnsi="Franklin Gothic Medium" w:cs="Aharoni"/>
          <w:b/>
          <w:bCs/>
          <w:color w:val="009999"/>
        </w:rPr>
        <w:t>.</w:t>
      </w:r>
    </w:p>
    <w:p w14:paraId="276B52E3" w14:textId="33BA29C3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Camping is limited 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a plan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will be issued.</w:t>
      </w:r>
    </w:p>
    <w:p w14:paraId="276B52E4" w14:textId="77777777" w:rsidR="001C5895" w:rsidRPr="00A24E5F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45C2721B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small bar and snacks.  Under 18s must be accompanied by an adult at all times.</w:t>
      </w:r>
    </w:p>
    <w:p w14:paraId="4FA04CE0" w14:textId="53B209C3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02D5641" w14:textId="15D963E6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There will be hampers for Divisional Winners.  A big thank you for all the donations to these hampers.</w:t>
      </w:r>
    </w:p>
    <w:p w14:paraId="6375F2E3" w14:textId="018C42A3" w:rsidR="004A5CF5" w:rsidRPr="00A24E5F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6" w14:textId="4EF83E8E" w:rsidR="00C15EE3" w:rsidRDefault="0060101B">
      <w:pPr>
        <w:spacing w:after="200" w:line="276" w:lineRule="auto"/>
        <w:rPr>
          <w:noProof/>
        </w:rPr>
      </w:pPr>
      <w:r>
        <w:rPr>
          <w:noProof/>
        </w:rPr>
        <w:drawing>
          <wp:inline distT="0" distB="0" distL="0" distR="0" wp14:anchorId="35E6AE38" wp14:editId="0B5AD8B7">
            <wp:extent cx="2261331" cy="838200"/>
            <wp:effectExtent l="0" t="0" r="5715" b="0"/>
            <wp:docPr id="13" name="Picture 13" descr="https://mediaprocessor.websimages.com/width/300/crop/0,0,300x111/www.lightningstrikesflyballteam.co.uk/TurmerAid%20Banner%20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processor.websimages.com/width/300/crop/0,0,300x111/www.lightningstrikesflyballteam.co.uk/TurmerAid%20Banner%20a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71" cy="8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E7256E">
        <w:rPr>
          <w:noProof/>
        </w:rPr>
        <w:drawing>
          <wp:inline distT="0" distB="0" distL="0" distR="0" wp14:anchorId="759AFF22" wp14:editId="3145647F">
            <wp:extent cx="1584960" cy="854635"/>
            <wp:effectExtent l="0" t="0" r="0" b="3175"/>
            <wp:docPr id="4" name="Picture 4" descr="https://mediaprocessor.websimages.com/width/546/crop/26,0,490x264/www.lightningstrikesflyballteam.co.uk/41521102_460952727722144_3644528201629171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processor.websimages.com/width/546/crop/26,0,490x264/www.lightningstrikesflyballteam.co.uk/41521102_460952727722144_364452820162917171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26" cy="8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E7256E">
        <w:rPr>
          <w:noProof/>
        </w:rPr>
        <w:drawing>
          <wp:inline distT="0" distB="0" distL="0" distR="0" wp14:anchorId="4B2A0C36" wp14:editId="62FE93FE">
            <wp:extent cx="1729740" cy="846886"/>
            <wp:effectExtent l="0" t="0" r="3810" b="0"/>
            <wp:docPr id="17" name="Picture 17" descr="https://mediaprocessor.websimages.com/width/516/crop/45,0,423x207/www.lightningstrikesflyballteam.co.uk/F4D-logo_72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processor.websimages.com/width/516/crop/45,0,423x207/www.lightningstrikesflyballteam.co.uk/F4D-logo_720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78" cy="8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56E">
        <w:rPr>
          <w:noProof/>
        </w:rPr>
        <w:drawing>
          <wp:inline distT="0" distB="0" distL="0" distR="0" wp14:anchorId="37CFE80F" wp14:editId="320C88A4">
            <wp:extent cx="1021080" cy="1021080"/>
            <wp:effectExtent l="0" t="0" r="7620" b="7620"/>
            <wp:docPr id="15" name="Picture 15" descr="https://mediaprocessor.websimages.com/width/308/crop/0,0,308x308/www.lightningstrikesflyballteam.co.uk/40398641_456046484879435_67050521507848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processor.websimages.com/width/308/crop/0,0,308x308/www.lightningstrikesflyballteam.co.uk/40398641_456046484879435_670505215078485196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7AD">
        <w:rPr>
          <w:noProof/>
        </w:rPr>
        <w:t xml:space="preserve">             </w:t>
      </w:r>
      <w:r w:rsidR="00E7256E">
        <w:rPr>
          <w:noProof/>
        </w:rPr>
        <w:drawing>
          <wp:inline distT="0" distB="0" distL="0" distR="0" wp14:anchorId="41B3CEB8" wp14:editId="3761359D">
            <wp:extent cx="1066800" cy="1066800"/>
            <wp:effectExtent l="0" t="0" r="0" b="0"/>
            <wp:docPr id="16" name="Picture 16" descr="https://mediaprocessor.websimages.com/width/300/crop/0,0,300x300/www.lightningstrikesflyballteam.co.uk/40377682_456043521546398_4964899000659476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processor.websimages.com/width/300/crop/0,0,300x300/www.lightningstrikesflyballteam.co.uk/40377682_456043521546398_4964899000659476480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7AD">
        <w:rPr>
          <w:noProof/>
        </w:rPr>
        <w:t xml:space="preserve">                 </w:t>
      </w:r>
      <w:r w:rsidR="00D73046">
        <w:rPr>
          <w:noProof/>
        </w:rPr>
        <w:drawing>
          <wp:inline distT="0" distB="0" distL="0" distR="0" wp14:anchorId="58F75142" wp14:editId="005888FE">
            <wp:extent cx="3143169" cy="1058989"/>
            <wp:effectExtent l="0" t="0" r="635" b="8255"/>
            <wp:docPr id="14" name="Picture 14" descr="https://mediaprocessor.websimages.com/width/446/crop/0,0,446x150/www.lightningstrikesflyballteam.co.uk/40956267_458829841267766_56715704182096527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processor.websimages.com/width/446/crop/0,0,446x150/www.lightningstrikesflyballteam.co.uk/40956267_458829841267766_5671570418209652736_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09" cy="107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2080" w14:textId="7E2D9C0B" w:rsidR="00DF55DE" w:rsidRDefault="00DF55DE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noProof/>
        </w:rPr>
        <w:drawing>
          <wp:inline distT="0" distB="0" distL="0" distR="0" wp14:anchorId="51561FCB" wp14:editId="3F7AB4DE">
            <wp:extent cx="2217420" cy="875818"/>
            <wp:effectExtent l="0" t="0" r="0" b="635"/>
            <wp:docPr id="8" name="Picture 8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94" cy="89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7AD">
        <w:rPr>
          <w:noProof/>
        </w:rPr>
        <w:t xml:space="preserve">                   </w:t>
      </w:r>
      <w:r w:rsidR="005469F1">
        <w:rPr>
          <w:noProof/>
        </w:rPr>
        <w:drawing>
          <wp:inline distT="0" distB="0" distL="0" distR="0" wp14:anchorId="56D16278" wp14:editId="63E23A37">
            <wp:extent cx="1836420" cy="831474"/>
            <wp:effectExtent l="0" t="0" r="0" b="6985"/>
            <wp:docPr id="10" name="Picture 10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597" cy="84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7AD">
        <w:rPr>
          <w:noProof/>
        </w:rPr>
        <w:t xml:space="preserve">                      </w:t>
      </w:r>
      <w:r w:rsidR="006C17AD">
        <w:rPr>
          <w:noProof/>
        </w:rPr>
        <w:drawing>
          <wp:inline distT="0" distB="0" distL="0" distR="0" wp14:anchorId="2F887A7B" wp14:editId="16B42577">
            <wp:extent cx="845820" cy="845820"/>
            <wp:effectExtent l="0" t="0" r="0" b="0"/>
            <wp:docPr id="3" name="Picture 3" descr="https://mediaprocessor.websimages.com/width/187/crop/0,0,187x187/www.lightningstrikesflyballteam.co.uk/36256828_1443611969071592_410890638356958412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processor.websimages.com/width/187/crop/0,0,187x187/www.lightningstrikesflyballteam.co.uk/36256828_1443611969071592_4108906383569584128_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B01F3" w14:textId="77777777" w:rsidR="002C2B3D" w:rsidRDefault="002C2B3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A" w14:textId="07E752AA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-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Limited Open – Saturday/Sunday</w:t>
      </w:r>
    </w:p>
    <w:p w14:paraId="4617C071" w14:textId="77777777" w:rsidR="00096F3F" w:rsidRPr="00A24E5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B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276B52EC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bookmarkStart w:id="0" w:name="_GoBack"/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bookmarkEnd w:id="0"/>
    <w:p w14:paraId="276B52ED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276B52EE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276B52EF" w14:textId="77777777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76B52F0" w14:textId="77777777" w:rsidR="0086162B" w:rsidRPr="00A24E5F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F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Team Name 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  <w:t xml:space="preserve">     </w:t>
      </w:r>
      <w:r w:rsidRPr="00A24E5F">
        <w:rPr>
          <w:rFonts w:ascii="Franklin Gothic Medium" w:hAnsi="Franklin Gothic Medium" w:cs="Aharoni"/>
          <w:b/>
          <w:bCs/>
          <w:color w:val="009999"/>
        </w:rPr>
        <w:t>Team Number</w:t>
      </w:r>
    </w:p>
    <w:p w14:paraId="276B52F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276B52F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276B52F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276B52F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276B52F6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276B52F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276B52F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A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276B52F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C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276B52FD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E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F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2" w14:textId="77777777" w:rsidR="00FC6543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5" w14:textId="17519BA4" w:rsidR="00FC6543" w:rsidRPr="00A24E5F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6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Teams entered ............ at £40.00 per Team = £ .................</w:t>
      </w:r>
    </w:p>
    <w:p w14:paraId="276B5307" w14:textId="77777777" w:rsidR="00E276D1" w:rsidRPr="00096F3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276B5308" w14:textId="77777777" w:rsidR="00FC6543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>Provisional Judges:</w:t>
      </w:r>
    </w:p>
    <w:p w14:paraId="276B5309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276B530A" w14:textId="5D08D920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784664" w14:textId="77777777" w:rsidR="00096F3F" w:rsidRDefault="00096F3F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B" w14:textId="48190D59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</w:t>
      </w:r>
      <w:r w:rsidR="002C2B3D">
        <w:rPr>
          <w:rFonts w:ascii="Franklin Gothic Medium" w:hAnsi="Franklin Gothic Medium" w:cs="Aharoni"/>
          <w:b/>
          <w:bCs/>
          <w:color w:val="009999"/>
        </w:rPr>
        <w:t>10</w:t>
      </w:r>
      <w:r>
        <w:rPr>
          <w:rFonts w:ascii="Franklin Gothic Medium" w:hAnsi="Franklin Gothic Medium" w:cs="Aharoni"/>
          <w:b/>
          <w:bCs/>
          <w:color w:val="009999"/>
        </w:rPr>
        <w:t>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 w:rsidR="002C2B3D">
        <w:rPr>
          <w:rFonts w:ascii="Franklin Gothic Medium" w:hAnsi="Franklin Gothic Medium" w:cs="Aharoni"/>
          <w:b/>
          <w:bCs/>
          <w:color w:val="009999"/>
        </w:rPr>
        <w:t xml:space="preserve">unit per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night).  </w:t>
      </w:r>
    </w:p>
    <w:p w14:paraId="276B530C" w14:textId="77777777" w:rsidR="00FC6543" w:rsidRPr="002C2B3D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0D" w14:textId="50F8FA6B" w:rsidR="00FC6543" w:rsidRPr="002C2B3D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 w:rsidR="002C2B3D"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276B530F" w14:textId="050751DD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0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Friday………..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 w:rsidRPr="00A24E5F">
        <w:rPr>
          <w:rFonts w:ascii="Franklin Gothic Medium" w:hAnsi="Franklin Gothic Medium" w:cs="Aharoni"/>
          <w:b/>
          <w:bCs/>
          <w:color w:val="009999"/>
        </w:rPr>
        <w:tab/>
        <w:t>Saturday……….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276B5311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2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Summary:</w:t>
      </w:r>
    </w:p>
    <w:p w14:paraId="276B5313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Open Teams: £........................</w:t>
      </w:r>
    </w:p>
    <w:p w14:paraId="276B5314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Starters Teams: £…………………….</w:t>
      </w:r>
    </w:p>
    <w:p w14:paraId="276B5315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Camping: £........................</w:t>
      </w:r>
    </w:p>
    <w:p w14:paraId="276B5316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TOTAL: £.........................</w:t>
      </w:r>
    </w:p>
    <w:p w14:paraId="276B5317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Cheques payable to Lightning Strikes Flyball Team</w:t>
      </w:r>
    </w:p>
    <w:p w14:paraId="276B5319" w14:textId="21752717" w:rsidR="00486FB6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post entry forms to:</w:t>
      </w:r>
      <w:r w:rsidR="00096F3F">
        <w:rPr>
          <w:rFonts w:ascii="Franklin Gothic Medium" w:hAnsi="Franklin Gothic Medium" w:cs="Aharoni"/>
          <w:b/>
          <w:bCs/>
          <w:color w:val="009999"/>
        </w:rPr>
        <w:t xml:space="preserve"> </w:t>
      </w:r>
      <w:r>
        <w:rPr>
          <w:rFonts w:ascii="Franklin Gothic Medium" w:hAnsi="Franklin Gothic Medium" w:cs="Aharoni"/>
          <w:b/>
          <w:bCs/>
          <w:color w:val="009999"/>
        </w:rPr>
        <w:t>Kim Sermon, Downwood, Kingswood Road, Penn, Bucks, HP10 8JL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03426A59" w14:textId="77777777" w:rsidR="00096F3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36EABCE" w14:textId="77777777" w:rsidR="00096F3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A" w14:textId="5AAB29C7" w:rsidR="00486FB6" w:rsidRPr="006A3135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Show Regulations:</w:t>
      </w: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7777777" w:rsidR="00486FB6" w:rsidRPr="006A3135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bucket of water or fire extinguisher sho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uld be provided at </w:t>
      </w:r>
      <w:r w:rsidRPr="00A24E5F">
        <w:rPr>
          <w:rFonts w:ascii="Franklin Gothic Medium" w:hAnsi="Franklin Gothic Medium" w:cs="Aharoni"/>
          <w:b/>
          <w:bCs/>
          <w:color w:val="009999"/>
        </w:rPr>
        <w:t>each unit.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77777777" w:rsidR="00AB4BD5" w:rsidRPr="00A24E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276B5332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B" w14:textId="79227067" w:rsidR="003576E2" w:rsidRDefault="00660684" w:rsidP="00660684">
      <w:pPr>
        <w:rPr>
          <w:rFonts w:ascii="Franklin Gothic Medium" w:hAnsi="Franklin Gothic Medium" w:cs="Aharoni"/>
          <w:b/>
          <w:color w:val="009999"/>
          <w:u w:val="single"/>
        </w:rPr>
      </w:pPr>
      <w:r>
        <w:rPr>
          <w:rFonts w:ascii="Franklin Gothic Medium" w:hAnsi="Franklin Gothic Medium" w:cs="Aharoni"/>
          <w:b/>
          <w:color w:val="009999"/>
          <w:u w:val="single"/>
        </w:rPr>
        <w:t>Catering:</w:t>
      </w:r>
    </w:p>
    <w:p w14:paraId="393F1FC5" w14:textId="45B2A840" w:rsidR="00660684" w:rsidRDefault="00660684" w:rsidP="00660684">
      <w:pPr>
        <w:rPr>
          <w:rFonts w:ascii="Franklin Gothic Medium" w:hAnsi="Franklin Gothic Medium" w:cs="Aharoni"/>
          <w:b/>
          <w:color w:val="009999"/>
          <w:u w:val="single"/>
        </w:rPr>
      </w:pPr>
    </w:p>
    <w:p w14:paraId="71ED775D" w14:textId="4C312B6B" w:rsid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  <w:r>
        <w:rPr>
          <w:rFonts w:ascii="Franklin Gothic Medium" w:hAnsi="Franklin Gothic Medium" w:cs="Aharoni"/>
          <w:b/>
          <w:color w:val="009999"/>
        </w:rPr>
        <w:t>Catering will be provided on by the Bagel Bus</w:t>
      </w:r>
    </w:p>
    <w:p w14:paraId="155B8888" w14:textId="73918904" w:rsid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p w14:paraId="314266D3" w14:textId="5E25FCD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  <w:r>
        <w:rPr>
          <w:rFonts w:ascii="Franklin Gothic Medium" w:hAnsi="Franklin Gothic Medium" w:cs="Aharoni"/>
          <w:b/>
          <w:noProof/>
          <w:color w:val="009999"/>
        </w:rPr>
        <w:drawing>
          <wp:inline distT="0" distB="0" distL="0" distR="0" wp14:anchorId="72627AFB" wp14:editId="4302B235">
            <wp:extent cx="2682240" cy="2682240"/>
            <wp:effectExtent l="0" t="0" r="381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7550569_257957935005468_906675885472481280_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ky Text">
    <w:altName w:val="Calibri"/>
    <w:panose1 w:val="020B0604020202020204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B0604020202020204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33639"/>
    <w:rsid w:val="00096F3F"/>
    <w:rsid w:val="000A63E5"/>
    <w:rsid w:val="000C0929"/>
    <w:rsid w:val="001067A9"/>
    <w:rsid w:val="00117D86"/>
    <w:rsid w:val="0018285D"/>
    <w:rsid w:val="00182A6E"/>
    <w:rsid w:val="00195B28"/>
    <w:rsid w:val="001C5895"/>
    <w:rsid w:val="001D5D5F"/>
    <w:rsid w:val="001F351C"/>
    <w:rsid w:val="00231C1F"/>
    <w:rsid w:val="002678A3"/>
    <w:rsid w:val="002701E0"/>
    <w:rsid w:val="002C2B3D"/>
    <w:rsid w:val="002C4B8D"/>
    <w:rsid w:val="003576E2"/>
    <w:rsid w:val="003B1C72"/>
    <w:rsid w:val="003B23CE"/>
    <w:rsid w:val="00413E4F"/>
    <w:rsid w:val="00474E9E"/>
    <w:rsid w:val="004814DE"/>
    <w:rsid w:val="00486FB6"/>
    <w:rsid w:val="004A5CF5"/>
    <w:rsid w:val="004A7195"/>
    <w:rsid w:val="00522E8B"/>
    <w:rsid w:val="0052325F"/>
    <w:rsid w:val="005469F1"/>
    <w:rsid w:val="00547466"/>
    <w:rsid w:val="005B0481"/>
    <w:rsid w:val="005B24C6"/>
    <w:rsid w:val="0060101B"/>
    <w:rsid w:val="00657D4A"/>
    <w:rsid w:val="00660684"/>
    <w:rsid w:val="006A3135"/>
    <w:rsid w:val="006B081A"/>
    <w:rsid w:val="006C17AD"/>
    <w:rsid w:val="006C3B69"/>
    <w:rsid w:val="006C42C9"/>
    <w:rsid w:val="00735F41"/>
    <w:rsid w:val="00743E04"/>
    <w:rsid w:val="007641D1"/>
    <w:rsid w:val="007A0D9B"/>
    <w:rsid w:val="007D3501"/>
    <w:rsid w:val="00813FA6"/>
    <w:rsid w:val="008612F0"/>
    <w:rsid w:val="0086162B"/>
    <w:rsid w:val="00873118"/>
    <w:rsid w:val="008B68E9"/>
    <w:rsid w:val="008B79F2"/>
    <w:rsid w:val="00900541"/>
    <w:rsid w:val="0091766D"/>
    <w:rsid w:val="009771A8"/>
    <w:rsid w:val="009A160C"/>
    <w:rsid w:val="009F5AC3"/>
    <w:rsid w:val="00A24E5F"/>
    <w:rsid w:val="00AB4BD5"/>
    <w:rsid w:val="00B20143"/>
    <w:rsid w:val="00BC1A0D"/>
    <w:rsid w:val="00C15EE3"/>
    <w:rsid w:val="00C33096"/>
    <w:rsid w:val="00C4772E"/>
    <w:rsid w:val="00D03FA0"/>
    <w:rsid w:val="00D40023"/>
    <w:rsid w:val="00D659B7"/>
    <w:rsid w:val="00D73046"/>
    <w:rsid w:val="00DC08ED"/>
    <w:rsid w:val="00DD7DE2"/>
    <w:rsid w:val="00DF55DE"/>
    <w:rsid w:val="00E063C4"/>
    <w:rsid w:val="00E276D1"/>
    <w:rsid w:val="00E7256E"/>
    <w:rsid w:val="00ED62A3"/>
    <w:rsid w:val="00ED7D37"/>
    <w:rsid w:val="00EF5A06"/>
    <w:rsid w:val="00F239C3"/>
    <w:rsid w:val="00F23FDC"/>
    <w:rsid w:val="00F32A23"/>
    <w:rsid w:val="00F4619D"/>
    <w:rsid w:val="00F63404"/>
    <w:rsid w:val="00F72D5B"/>
    <w:rsid w:val="00FA57E3"/>
    <w:rsid w:val="00FB494D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Maria Casley</cp:lastModifiedBy>
  <cp:revision>2</cp:revision>
  <cp:lastPrinted>2018-03-05T13:55:00Z</cp:lastPrinted>
  <dcterms:created xsi:type="dcterms:W3CDTF">2019-04-27T09:01:00Z</dcterms:created>
  <dcterms:modified xsi:type="dcterms:W3CDTF">2019-04-27T09:01:00Z</dcterms:modified>
</cp:coreProperties>
</file>