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5"/>
        <w:pageBreakBefore w:val="0"/>
        <w:rPr>
          <w:rFonts w:ascii="Arial Rounded" w:cs="Arial Rounded" w:eastAsia="Arial Rounded" w:hAnsi="Arial Rounded"/>
          <w:b w:val="1"/>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1841937</wp:posOffset>
            </wp:positionH>
            <wp:positionV relativeFrom="paragraph">
              <wp:posOffset>80825</wp:posOffset>
            </wp:positionV>
            <wp:extent cx="2152015" cy="215201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52015" cy="2152015"/>
                    </a:xfrm>
                    <a:prstGeom prst="rect"/>
                    <a:ln/>
                  </pic:spPr>
                </pic:pic>
              </a:graphicData>
            </a:graphic>
          </wp:anchor>
        </w:drawing>
      </w:r>
    </w:p>
    <w:p w:rsidR="00000000" w:rsidDel="00000000" w:rsidP="00000000" w:rsidRDefault="00000000" w:rsidRPr="00000000" w14:paraId="00000002">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3">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4">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5">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6">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7">
      <w:pPr>
        <w:pStyle w:val="Heading5"/>
        <w:pageBreakBefore w:val="0"/>
        <w:rPr>
          <w:rFonts w:ascii="Arial Rounded" w:cs="Arial Rounded" w:eastAsia="Arial Rounded" w:hAnsi="Arial Rounded"/>
          <w:b w:val="1"/>
          <w:sz w:val="48"/>
          <w:szCs w:val="48"/>
        </w:rPr>
      </w:pPr>
      <w:r w:rsidDel="00000000" w:rsidR="00000000" w:rsidRPr="00000000">
        <w:rPr>
          <w:rFonts w:ascii="Arial Rounded" w:cs="Arial Rounded" w:eastAsia="Arial Rounded" w:hAnsi="Arial Rounded"/>
          <w:b w:val="1"/>
          <w:sz w:val="48"/>
          <w:szCs w:val="48"/>
          <w:rtl w:val="0"/>
        </w:rPr>
        <w:t xml:space="preserve">Funky Fidos Flyballers</w:t>
      </w:r>
    </w:p>
    <w:p w:rsidR="00000000" w:rsidDel="00000000" w:rsidP="00000000" w:rsidRDefault="00000000" w:rsidRPr="00000000" w14:paraId="00000008">
      <w:pPr>
        <w:pStyle w:val="Heading5"/>
        <w:pageBreakBefore w:val="0"/>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Invite you to a</w:t>
      </w:r>
    </w:p>
    <w:p w:rsidR="00000000" w:rsidDel="00000000" w:rsidP="00000000" w:rsidRDefault="00000000" w:rsidRPr="00000000" w14:paraId="00000009">
      <w:pPr>
        <w:pStyle w:val="Heading6"/>
        <w:pageBreakBefore w:val="0"/>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BFA Sanctioned Limited Open Competition</w:t>
      </w:r>
    </w:p>
    <w:p w:rsidR="00000000" w:rsidDel="00000000" w:rsidP="00000000" w:rsidRDefault="00000000" w:rsidRPr="00000000" w14:paraId="0000000A">
      <w:pPr>
        <w:pageBreakBefore w:val="0"/>
        <w:rPr>
          <w:rFonts w:ascii="Arial Rounded" w:cs="Arial Rounded" w:eastAsia="Arial Rounded" w:hAnsi="Arial Rounded"/>
          <w:b w:val="1"/>
          <w:sz w:val="36"/>
          <w:szCs w:val="36"/>
        </w:rPr>
      </w:pPr>
      <w:r w:rsidDel="00000000" w:rsidR="00000000" w:rsidRPr="00000000">
        <w:rPr>
          <w:rtl w:val="0"/>
        </w:rPr>
      </w:r>
    </w:p>
    <w:p w:rsidR="00000000" w:rsidDel="00000000" w:rsidP="00000000" w:rsidRDefault="00000000" w:rsidRPr="00000000" w14:paraId="0000000B">
      <w:pPr>
        <w:pageBreakBefore w:val="0"/>
        <w:jc w:val="center"/>
        <w:rPr>
          <w:rFonts w:ascii="Arial Rounded" w:cs="Arial Rounded" w:eastAsia="Arial Rounded" w:hAnsi="Arial Rounded"/>
          <w:b w:val="1"/>
          <w:color w:val="ff6600"/>
          <w:sz w:val="36"/>
          <w:szCs w:val="36"/>
        </w:rPr>
      </w:pPr>
      <w:r w:rsidDel="00000000" w:rsidR="00000000" w:rsidRPr="00000000">
        <w:rPr>
          <w:rFonts w:ascii="Arial Rounded" w:cs="Arial Rounded" w:eastAsia="Arial Rounded" w:hAnsi="Arial Rounded"/>
          <w:b w:val="1"/>
          <w:color w:val="000000"/>
          <w:sz w:val="36"/>
          <w:szCs w:val="36"/>
          <w:rtl w:val="0"/>
        </w:rPr>
        <w:t xml:space="preserve">at</w:t>
      </w:r>
      <w:r w:rsidDel="00000000" w:rsidR="00000000" w:rsidRPr="00000000">
        <w:rPr>
          <w:rtl w:val="0"/>
        </w:rPr>
      </w:r>
    </w:p>
    <w:p w:rsidR="00000000" w:rsidDel="00000000" w:rsidP="00000000" w:rsidRDefault="00000000" w:rsidRPr="00000000" w14:paraId="0000000C">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sz w:val="36"/>
          <w:szCs w:val="36"/>
          <w:rtl w:val="0"/>
        </w:rPr>
        <w:t xml:space="preserve">Peterborough Rugby Club</w:t>
      </w:r>
      <w:r w:rsidDel="00000000" w:rsidR="00000000" w:rsidRPr="00000000">
        <w:rPr>
          <w:rFonts w:ascii="Arial Rounded" w:cs="Arial Rounded" w:eastAsia="Arial Rounded" w:hAnsi="Arial Rounded"/>
          <w:b w:val="1"/>
          <w:color w:val="000000"/>
          <w:sz w:val="36"/>
          <w:szCs w:val="36"/>
          <w:rtl w:val="0"/>
        </w:rPr>
        <w:t xml:space="preserve">,</w:t>
      </w:r>
    </w:p>
    <w:p w:rsidR="00000000" w:rsidDel="00000000" w:rsidP="00000000" w:rsidRDefault="00000000" w:rsidRPr="00000000" w14:paraId="0000000D">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sz w:val="36"/>
          <w:szCs w:val="36"/>
          <w:rtl w:val="0"/>
        </w:rPr>
        <w:t xml:space="preserve">33 Second Drove</w:t>
      </w:r>
      <w:r w:rsidDel="00000000" w:rsidR="00000000" w:rsidRPr="00000000">
        <w:rPr>
          <w:rFonts w:ascii="Arial Rounded" w:cs="Arial Rounded" w:eastAsia="Arial Rounded" w:hAnsi="Arial Rounded"/>
          <w:b w:val="1"/>
          <w:color w:val="000000"/>
          <w:sz w:val="36"/>
          <w:szCs w:val="36"/>
          <w:rtl w:val="0"/>
        </w:rPr>
        <w:t xml:space="preserve">,</w:t>
      </w:r>
    </w:p>
    <w:p w:rsidR="00000000" w:rsidDel="00000000" w:rsidP="00000000" w:rsidRDefault="00000000" w:rsidRPr="00000000" w14:paraId="0000000E">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Peterborough,</w:t>
      </w:r>
    </w:p>
    <w:p w:rsidR="00000000" w:rsidDel="00000000" w:rsidP="00000000" w:rsidRDefault="00000000" w:rsidRPr="00000000" w14:paraId="0000000F">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Cambridgeshire,</w:t>
      </w:r>
    </w:p>
    <w:p w:rsidR="00000000" w:rsidDel="00000000" w:rsidP="00000000" w:rsidRDefault="00000000" w:rsidRPr="00000000" w14:paraId="00000010">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PE</w:t>
      </w:r>
      <w:r w:rsidDel="00000000" w:rsidR="00000000" w:rsidRPr="00000000">
        <w:rPr>
          <w:rFonts w:ascii="Arial Rounded" w:cs="Arial Rounded" w:eastAsia="Arial Rounded" w:hAnsi="Arial Rounded"/>
          <w:b w:val="1"/>
          <w:sz w:val="36"/>
          <w:szCs w:val="36"/>
          <w:rtl w:val="0"/>
        </w:rPr>
        <w:t xml:space="preserve">1</w:t>
      </w:r>
      <w:r w:rsidDel="00000000" w:rsidR="00000000" w:rsidRPr="00000000">
        <w:rPr>
          <w:rFonts w:ascii="Arial Rounded" w:cs="Arial Rounded" w:eastAsia="Arial Rounded" w:hAnsi="Arial Rounded"/>
          <w:b w:val="1"/>
          <w:color w:val="000000"/>
          <w:sz w:val="36"/>
          <w:szCs w:val="36"/>
          <w:rtl w:val="0"/>
        </w:rPr>
        <w:t xml:space="preserve"> 5</w:t>
      </w:r>
      <w:r w:rsidDel="00000000" w:rsidR="00000000" w:rsidRPr="00000000">
        <w:rPr>
          <w:rFonts w:ascii="Arial Rounded" w:cs="Arial Rounded" w:eastAsia="Arial Rounded" w:hAnsi="Arial Rounded"/>
          <w:b w:val="1"/>
          <w:sz w:val="36"/>
          <w:szCs w:val="36"/>
          <w:rtl w:val="0"/>
        </w:rPr>
        <w:t xml:space="preserve">XA</w:t>
      </w:r>
      <w:r w:rsidDel="00000000" w:rsidR="00000000" w:rsidRPr="00000000">
        <w:rPr>
          <w:rFonts w:ascii="Arial Rounded" w:cs="Arial Rounded" w:eastAsia="Arial Rounded" w:hAnsi="Arial Rounded"/>
          <w:b w:val="1"/>
          <w:color w:val="000000"/>
          <w:sz w:val="36"/>
          <w:szCs w:val="36"/>
          <w:rtl w:val="0"/>
        </w:rPr>
        <w:t xml:space="preserve"> </w:t>
      </w:r>
    </w:p>
    <w:p w:rsidR="00000000" w:rsidDel="00000000" w:rsidP="00000000" w:rsidRDefault="00000000" w:rsidRPr="00000000" w14:paraId="00000011">
      <w:pPr>
        <w:pageBreakBefore w:val="0"/>
        <w:rPr>
          <w:rFonts w:ascii="Arial Rounded" w:cs="Arial Rounded" w:eastAsia="Arial Rounded" w:hAnsi="Arial Rounded"/>
          <w:b w:val="1"/>
          <w:color w:val="000000"/>
          <w:sz w:val="40"/>
          <w:szCs w:val="40"/>
        </w:rPr>
      </w:pPr>
      <w:r w:rsidDel="00000000" w:rsidR="00000000" w:rsidRPr="00000000">
        <w:rPr>
          <w:rtl w:val="0"/>
        </w:rPr>
      </w:r>
    </w:p>
    <w:p w:rsidR="00000000" w:rsidDel="00000000" w:rsidP="00000000" w:rsidRDefault="00000000" w:rsidRPr="00000000" w14:paraId="00000012">
      <w:pPr>
        <w:pageBreakBefore w:val="0"/>
        <w:jc w:val="center"/>
        <w:rPr>
          <w:rFonts w:ascii="Arial Rounded" w:cs="Arial Rounded" w:eastAsia="Arial Rounded" w:hAnsi="Arial Rounded"/>
          <w:b w:val="1"/>
          <w:color w:val="000000"/>
          <w:sz w:val="40"/>
          <w:szCs w:val="40"/>
        </w:rPr>
      </w:pPr>
      <w:r w:rsidDel="00000000" w:rsidR="00000000" w:rsidRPr="00000000">
        <w:rPr>
          <w:rFonts w:ascii="Arial Rounded" w:cs="Arial Rounded" w:eastAsia="Arial Rounded" w:hAnsi="Arial Rounded"/>
          <w:b w:val="1"/>
          <w:color w:val="000000"/>
          <w:sz w:val="40"/>
          <w:szCs w:val="40"/>
          <w:rtl w:val="0"/>
        </w:rPr>
        <w:t xml:space="preserve">on</w:t>
      </w:r>
    </w:p>
    <w:p w:rsidR="00000000" w:rsidDel="00000000" w:rsidP="00000000" w:rsidRDefault="00000000" w:rsidRPr="00000000" w14:paraId="00000013">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Saturday </w:t>
      </w:r>
      <w:r w:rsidDel="00000000" w:rsidR="00000000" w:rsidRPr="00000000">
        <w:rPr>
          <w:rFonts w:ascii="Arial Rounded" w:cs="Arial Rounded" w:eastAsia="Arial Rounded" w:hAnsi="Arial Rounded"/>
          <w:b w:val="1"/>
          <w:sz w:val="36"/>
          <w:szCs w:val="36"/>
          <w:rtl w:val="0"/>
        </w:rPr>
        <w:t xml:space="preserve">22nd July -</w:t>
      </w:r>
      <w:r w:rsidDel="00000000" w:rsidR="00000000" w:rsidRPr="00000000">
        <w:rPr>
          <w:rtl w:val="0"/>
        </w:rPr>
      </w:r>
    </w:p>
    <w:p w:rsidR="00000000" w:rsidDel="00000000" w:rsidP="00000000" w:rsidRDefault="00000000" w:rsidRPr="00000000" w14:paraId="00000014">
      <w:pPr>
        <w:pageBreakBefore w:val="0"/>
        <w:jc w:val="center"/>
        <w:rPr>
          <w:rFonts w:ascii="Arial Rounded" w:cs="Arial Rounded" w:eastAsia="Arial Rounded" w:hAnsi="Arial Rounded"/>
          <w:b w:val="1"/>
          <w:color w:val="000000"/>
          <w:sz w:val="36"/>
          <w:szCs w:val="36"/>
        </w:rPr>
      </w:pPr>
      <w:r w:rsidDel="00000000" w:rsidR="00000000" w:rsidRPr="00000000">
        <w:rPr>
          <w:rFonts w:ascii="Arial Rounded" w:cs="Arial Rounded" w:eastAsia="Arial Rounded" w:hAnsi="Arial Rounded"/>
          <w:b w:val="1"/>
          <w:color w:val="000000"/>
          <w:sz w:val="36"/>
          <w:szCs w:val="36"/>
          <w:rtl w:val="0"/>
        </w:rPr>
        <w:t xml:space="preserve">Sunday </w:t>
      </w:r>
      <w:r w:rsidDel="00000000" w:rsidR="00000000" w:rsidRPr="00000000">
        <w:rPr>
          <w:rFonts w:ascii="Arial Rounded" w:cs="Arial Rounded" w:eastAsia="Arial Rounded" w:hAnsi="Arial Rounded"/>
          <w:b w:val="1"/>
          <w:sz w:val="36"/>
          <w:szCs w:val="36"/>
          <w:rtl w:val="0"/>
        </w:rPr>
        <w:t xml:space="preserve">23rd July </w:t>
      </w:r>
      <w:r w:rsidDel="00000000" w:rsidR="00000000" w:rsidRPr="00000000">
        <w:rPr>
          <w:rFonts w:ascii="Arial Rounded" w:cs="Arial Rounded" w:eastAsia="Arial Rounded" w:hAnsi="Arial Rounded"/>
          <w:b w:val="1"/>
          <w:color w:val="000000"/>
          <w:sz w:val="36"/>
          <w:szCs w:val="36"/>
          <w:rtl w:val="0"/>
        </w:rPr>
        <w:t xml:space="preserve">202</w:t>
      </w:r>
      <w:r w:rsidDel="00000000" w:rsidR="00000000" w:rsidRPr="00000000">
        <w:rPr>
          <w:rFonts w:ascii="Arial Rounded" w:cs="Arial Rounded" w:eastAsia="Arial Rounded" w:hAnsi="Arial Rounded"/>
          <w:b w:val="1"/>
          <w:sz w:val="36"/>
          <w:szCs w:val="36"/>
          <w:rtl w:val="0"/>
        </w:rPr>
        <w:t xml:space="preserve">3</w:t>
      </w:r>
      <w:r w:rsidDel="00000000" w:rsidR="00000000" w:rsidRPr="00000000">
        <w:rPr>
          <w:rtl w:val="0"/>
        </w:rPr>
      </w:r>
    </w:p>
    <w:p w:rsidR="00000000" w:rsidDel="00000000" w:rsidP="00000000" w:rsidRDefault="00000000" w:rsidRPr="00000000" w14:paraId="00000015">
      <w:pPr>
        <w:pageBreakBefore w:val="0"/>
        <w:jc w:val="center"/>
        <w:rPr>
          <w:rFonts w:ascii="Arial Rounded" w:cs="Arial Rounded" w:eastAsia="Arial Rounded" w:hAnsi="Arial Rounded"/>
          <w:b w:val="1"/>
          <w:sz w:val="40"/>
          <w:szCs w:val="40"/>
        </w:rPr>
      </w:pPr>
      <w:r w:rsidDel="00000000" w:rsidR="00000000" w:rsidRPr="00000000">
        <w:rPr>
          <w:rtl w:val="0"/>
        </w:rPr>
      </w:r>
    </w:p>
    <w:p w:rsidR="00000000" w:rsidDel="00000000" w:rsidP="00000000" w:rsidRDefault="00000000" w:rsidRPr="00000000" w14:paraId="00000016">
      <w:pPr>
        <w:pageBreakBefore w:val="0"/>
        <w:jc w:val="center"/>
        <w:rPr>
          <w:rFonts w:ascii="Arial Rounded" w:cs="Arial Rounded" w:eastAsia="Arial Rounded" w:hAnsi="Arial Rounded"/>
          <w:b w:val="1"/>
          <w:sz w:val="40"/>
          <w:szCs w:val="40"/>
        </w:rPr>
      </w:pPr>
      <w:r w:rsidDel="00000000" w:rsidR="00000000" w:rsidRPr="00000000">
        <w:rPr>
          <w:rFonts w:ascii="Arial Rounded" w:cs="Arial Rounded" w:eastAsia="Arial Rounded" w:hAnsi="Arial Rounded"/>
          <w:b w:val="1"/>
          <w:sz w:val="40"/>
          <w:szCs w:val="40"/>
          <w:rtl w:val="0"/>
        </w:rPr>
        <w:t xml:space="preserve">Head Judge Paul Horton</w:t>
      </w:r>
    </w:p>
    <w:p w:rsidR="00000000" w:rsidDel="00000000" w:rsidP="00000000" w:rsidRDefault="00000000" w:rsidRPr="00000000" w14:paraId="00000017">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sz w:val="32"/>
          <w:szCs w:val="32"/>
          <w:rtl w:val="0"/>
        </w:rPr>
        <w:t xml:space="preserve">Grass Block</w:t>
      </w:r>
      <w:r w:rsidDel="00000000" w:rsidR="00000000" w:rsidRPr="00000000">
        <w:rPr>
          <w:rtl w:val="0"/>
        </w:rPr>
      </w:r>
    </w:p>
    <w:p w:rsidR="00000000" w:rsidDel="00000000" w:rsidP="00000000" w:rsidRDefault="00000000" w:rsidRPr="00000000" w14:paraId="00000018">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Entries limited to </w:t>
      </w:r>
    </w:p>
    <w:p w:rsidR="00000000" w:rsidDel="00000000" w:rsidP="00000000" w:rsidRDefault="00000000" w:rsidRPr="00000000" w14:paraId="00000019">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sz w:val="32"/>
          <w:szCs w:val="32"/>
          <w:rtl w:val="0"/>
        </w:rPr>
        <w:t xml:space="preserve">60</w:t>
      </w:r>
      <w:r w:rsidDel="00000000" w:rsidR="00000000" w:rsidRPr="00000000">
        <w:rPr>
          <w:rFonts w:ascii="Arial Rounded" w:cs="Arial Rounded" w:eastAsia="Arial Rounded" w:hAnsi="Arial Rounded"/>
          <w:b w:val="1"/>
          <w:color w:val="000000"/>
          <w:sz w:val="32"/>
          <w:szCs w:val="32"/>
          <w:rtl w:val="0"/>
        </w:rPr>
        <w:t xml:space="preserve"> teams, </w:t>
      </w:r>
    </w:p>
    <w:p w:rsidR="00000000" w:rsidDel="00000000" w:rsidP="00000000" w:rsidRDefault="00000000" w:rsidRPr="00000000" w14:paraId="0000001A">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color w:val="000000"/>
          <w:sz w:val="32"/>
          <w:szCs w:val="32"/>
          <w:rtl w:val="0"/>
        </w:rPr>
        <w:t xml:space="preserve">Closing date: Friday </w:t>
      </w:r>
      <w:r w:rsidDel="00000000" w:rsidR="00000000" w:rsidRPr="00000000">
        <w:rPr>
          <w:rFonts w:ascii="Arial Rounded" w:cs="Arial Rounded" w:eastAsia="Arial Rounded" w:hAnsi="Arial Rounded"/>
          <w:b w:val="1"/>
          <w:sz w:val="32"/>
          <w:szCs w:val="32"/>
          <w:rtl w:val="0"/>
        </w:rPr>
        <w:t xml:space="preserve">23rd June </w:t>
      </w:r>
      <w:r w:rsidDel="00000000" w:rsidR="00000000" w:rsidRPr="00000000">
        <w:rPr>
          <w:rFonts w:ascii="Arial Rounded" w:cs="Arial Rounded" w:eastAsia="Arial Rounded" w:hAnsi="Arial Rounded"/>
          <w:b w:val="1"/>
          <w:color w:val="000000"/>
          <w:sz w:val="32"/>
          <w:szCs w:val="32"/>
          <w:rtl w:val="0"/>
        </w:rPr>
        <w:t xml:space="preserve">202</w:t>
      </w:r>
      <w:r w:rsidDel="00000000" w:rsidR="00000000" w:rsidRPr="00000000">
        <w:rPr>
          <w:rFonts w:ascii="Arial Rounded" w:cs="Arial Rounded" w:eastAsia="Arial Rounded" w:hAnsi="Arial Rounded"/>
          <w:b w:val="1"/>
          <w:sz w:val="32"/>
          <w:szCs w:val="32"/>
          <w:rtl w:val="0"/>
        </w:rPr>
        <w:t xml:space="preserve">3</w:t>
      </w:r>
    </w:p>
    <w:p w:rsidR="00000000" w:rsidDel="00000000" w:rsidP="00000000" w:rsidRDefault="00000000" w:rsidRPr="00000000" w14:paraId="0000001B">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1C">
      <w:pPr>
        <w:pageBreakBefore w:val="0"/>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1D">
      <w:pPr>
        <w:pageBreakBefore w:val="0"/>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1E">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1F">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Declared times must be submitted in writing (or email) at least 14 days before the tournament as per BFA rules</w:t>
      </w:r>
    </w:p>
    <w:p w:rsidR="00000000" w:rsidDel="00000000" w:rsidP="00000000" w:rsidRDefault="00000000" w:rsidRPr="00000000" w14:paraId="00000020">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times, seed or declared, except Div 1, are subject to the Division break-out rule.</w:t>
      </w:r>
    </w:p>
    <w:p w:rsidR="00000000" w:rsidDel="00000000" w:rsidP="00000000" w:rsidRDefault="00000000" w:rsidRPr="00000000" w14:paraId="00000021">
      <w:pPr>
        <w:pageBreakBefore w:val="0"/>
        <w:rPr>
          <w:b w:val="1"/>
        </w:rPr>
      </w:pPr>
      <w:r w:rsidDel="00000000" w:rsidR="00000000" w:rsidRPr="00000000">
        <w:rPr>
          <w:rtl w:val="0"/>
        </w:rPr>
      </w:r>
    </w:p>
    <w:tbl>
      <w:tblPr>
        <w:tblStyle w:val="Table1"/>
        <w:tblW w:w="11145.0" w:type="dxa"/>
        <w:jc w:val="left"/>
        <w:tblInd w:w="-1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shd w:fill="b4a7d6" w:val="clear"/>
          </w:tcPr>
          <w:p w:rsidR="00000000" w:rsidDel="00000000" w:rsidP="00000000" w:rsidRDefault="00000000" w:rsidRPr="00000000" w14:paraId="0000002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c>
          <w:tcPr>
            <w:shd w:fill="b4a7d6" w:val="clear"/>
          </w:tcPr>
          <w:p w:rsidR="00000000" w:rsidDel="00000000" w:rsidP="00000000" w:rsidRDefault="00000000" w:rsidRPr="00000000" w14:paraId="0000002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2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27">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2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2A">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2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2D">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2E">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30">
            <w:pPr>
              <w:pageBreakBefore w:val="0"/>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3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33">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3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36">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bottom w:color="000000" w:space="0" w:sz="4" w:val="single"/>
            </w:tcBorders>
          </w:tcPr>
          <w:p w:rsidR="00000000" w:rsidDel="00000000" w:rsidP="00000000" w:rsidRDefault="00000000" w:rsidRPr="00000000" w14:paraId="0000003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bottom w:color="000000" w:space="0" w:sz="4" w:val="single"/>
            </w:tcBorders>
          </w:tcPr>
          <w:p w:rsidR="00000000" w:rsidDel="00000000" w:rsidP="00000000" w:rsidRDefault="00000000" w:rsidRPr="00000000" w14:paraId="00000039">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03A">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pageBreakBefore w:val="0"/>
              <w:ind w:right="-3270"/>
              <w:rPr>
                <w:rFonts w:ascii="Arial" w:cs="Arial" w:eastAsia="Arial" w:hAnsi="Arial"/>
                <w:sz w:val="28"/>
                <w:szCs w:val="28"/>
              </w:rPr>
            </w:pPr>
            <w:r w:rsidDel="00000000" w:rsidR="00000000" w:rsidRPr="00000000">
              <w:rPr>
                <w:rtl w:val="0"/>
              </w:rPr>
            </w:r>
          </w:p>
          <w:tbl>
            <w:tblPr>
              <w:tblStyle w:val="Table2"/>
              <w:tblW w:w="52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38.5"/>
              <w:gridCol w:w="2638.5"/>
              <w:tblGridChange w:id="0">
                <w:tblGrid>
                  <w:gridCol w:w="2638.5"/>
                  <w:gridCol w:w="2638.5"/>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Foundation Team name</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Foundation Single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0" w:firstLine="0"/>
                    <w:jc w:val="left"/>
                    <w:rPr>
                      <w:rFonts w:ascii="Arial" w:cs="Arial" w:eastAsia="Arial" w:hAnsi="Arial"/>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0" w:firstLine="0"/>
                    <w:jc w:val="left"/>
                    <w:rPr>
                      <w:rFonts w:ascii="Arial" w:cs="Arial" w:eastAsia="Arial" w:hAnsi="Arial"/>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0" w:firstLine="0"/>
                    <w:jc w:val="left"/>
                    <w:rPr>
                      <w:rFonts w:ascii="Arial" w:cs="Arial" w:eastAsia="Arial" w:hAnsi="Arial"/>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44">
            <w:pPr>
              <w:pageBreakBefore w:val="0"/>
              <w:ind w:right="-3270"/>
              <w:rPr>
                <w:rFonts w:ascii="Arial" w:cs="Arial" w:eastAsia="Arial" w:hAnsi="Arial"/>
                <w:sz w:val="28"/>
                <w:szCs w:val="28"/>
              </w:rPr>
            </w:pP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6">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pageBreakBefore w:val="0"/>
              <w:rPr>
                <w:rFonts w:ascii="Arial" w:cs="Arial" w:eastAsia="Arial" w:hAnsi="Arial"/>
                <w:sz w:val="28"/>
                <w:szCs w:val="28"/>
              </w:rPr>
            </w:pPr>
            <w:r w:rsidDel="00000000" w:rsidR="00000000" w:rsidRPr="00000000">
              <w:rPr>
                <w:rtl w:val="0"/>
              </w:rPr>
            </w:r>
          </w:p>
          <w:tbl>
            <w:tblPr>
              <w:tblStyle w:val="Table3"/>
              <w:tblW w:w="2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tblGridChange w:id="0">
                <w:tblGrid>
                  <w:gridCol w:w="29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Foundation Team £35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Foundation single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r>
          </w:tbl>
          <w:p w:rsidR="00000000" w:rsidDel="00000000" w:rsidP="00000000" w:rsidRDefault="00000000" w:rsidRPr="00000000" w14:paraId="0000004C">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pageBreakBefore w:val="0"/>
              <w:rPr>
                <w:rFonts w:ascii="Arial" w:cs="Arial" w:eastAsia="Arial" w:hAnsi="Arial"/>
                <w:sz w:val="28"/>
                <w:szCs w:val="28"/>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4E">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Captain name:</w:t>
            </w:r>
          </w:p>
          <w:p w:rsidR="00000000" w:rsidDel="00000000" w:rsidP="00000000" w:rsidRDefault="00000000" w:rsidRPr="00000000" w14:paraId="0000004F">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pageBreakBefore w:val="0"/>
              <w:rPr>
                <w:rFonts w:ascii="Arial" w:cs="Arial" w:eastAsia="Arial" w:hAnsi="Arial"/>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w:t>
            </w:r>
          </w:p>
          <w:p w:rsidR="00000000" w:rsidDel="00000000" w:rsidP="00000000" w:rsidRDefault="00000000" w:rsidRPr="00000000" w14:paraId="00000053">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Tel number:</w:t>
            </w:r>
          </w:p>
          <w:p w:rsidR="00000000" w:rsidDel="00000000" w:rsidP="00000000" w:rsidRDefault="00000000" w:rsidRPr="00000000" w14:paraId="00000055">
            <w:pPr>
              <w:pageBreakBefore w:val="0"/>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7">
            <w:pPr>
              <w:pageBreakBefore w:val="0"/>
              <w:rPr>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05A">
      <w:pPr>
        <w:pageBreakBefore w:val="0"/>
        <w:jc w:val="center"/>
        <w:rPr>
          <w:b w:val="1"/>
          <w:sz w:val="32"/>
          <w:szCs w:val="32"/>
        </w:rPr>
      </w:pPr>
      <w:r w:rsidDel="00000000" w:rsidR="00000000" w:rsidRPr="00000000">
        <w:rPr>
          <w:rtl w:val="0"/>
        </w:rPr>
      </w:r>
    </w:p>
    <w:tbl>
      <w:tblPr>
        <w:tblStyle w:val="Table4"/>
        <w:tblW w:w="11160.0" w:type="dxa"/>
        <w:jc w:val="left"/>
        <w:tblInd w:w="-1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shd w:fill="auto" w:val="clear"/>
          </w:tcPr>
          <w:p w:rsidR="00000000" w:rsidDel="00000000" w:rsidP="00000000" w:rsidRDefault="00000000" w:rsidRPr="00000000" w14:paraId="0000005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HJ’s &amp; QJ’s available:</w:t>
            </w:r>
          </w:p>
          <w:p w:rsidR="00000000" w:rsidDel="00000000" w:rsidP="00000000" w:rsidRDefault="00000000" w:rsidRPr="00000000" w14:paraId="0000005C">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Provisional judges available:</w:t>
            </w:r>
          </w:p>
          <w:p w:rsidR="00000000" w:rsidDel="00000000" w:rsidP="00000000" w:rsidRDefault="00000000" w:rsidRPr="00000000" w14:paraId="0000005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Measuring officials available:</w:t>
            </w:r>
          </w:p>
        </w:tc>
      </w:tr>
      <w:tr>
        <w:trPr>
          <w:cantSplit w:val="0"/>
          <w:trHeight w:val="641" w:hRule="atLeast"/>
          <w:tblHeader w:val="0"/>
        </w:trPr>
        <w:tc>
          <w:tcPr>
            <w:tcBorders>
              <w:bottom w:color="000000" w:space="0" w:sz="0" w:val="nil"/>
            </w:tcBorders>
            <w:shd w:fill="auto" w:val="clear"/>
          </w:tcPr>
          <w:p w:rsidR="00000000" w:rsidDel="00000000" w:rsidP="00000000" w:rsidRDefault="00000000" w:rsidRPr="00000000" w14:paraId="0000006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camping units @ £15  per night:</w:t>
            </w:r>
          </w:p>
          <w:p w:rsidR="00000000" w:rsidDel="00000000" w:rsidP="00000000" w:rsidRDefault="00000000" w:rsidRPr="00000000" w14:paraId="00000061">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Friday .........................                           Saturday ..........................</w:t>
            </w:r>
          </w:p>
          <w:p w:rsidR="00000000" w:rsidDel="00000000" w:rsidP="00000000" w:rsidRDefault="00000000" w:rsidRPr="00000000" w14:paraId="00000063">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Payment  £.............</w:t>
            </w:r>
          </w:p>
          <w:p w:rsidR="00000000" w:rsidDel="00000000" w:rsidP="00000000" w:rsidRDefault="00000000" w:rsidRPr="00000000" w14:paraId="00000066">
            <w:pPr>
              <w:pageBreakBefore w:val="0"/>
              <w:rPr>
                <w:rFonts w:ascii="Arial" w:cs="Arial" w:eastAsia="Arial" w:hAnsi="Arial"/>
                <w:sz w:val="28"/>
                <w:szCs w:val="28"/>
              </w:rPr>
            </w:pPr>
            <w:r w:rsidDel="00000000" w:rsidR="00000000" w:rsidRPr="00000000">
              <w:rPr>
                <w:rtl w:val="0"/>
              </w:rPr>
            </w:r>
          </w:p>
        </w:tc>
      </w:tr>
      <w:tr>
        <w:trPr>
          <w:cantSplit w:val="0"/>
          <w:trHeight w:val="23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68">
      <w:pPr>
        <w:pageBreakBefore w:val="0"/>
        <w:rPr>
          <w:b w:val="1"/>
          <w:sz w:val="24"/>
          <w:szCs w:val="24"/>
        </w:rPr>
      </w:pPr>
      <w:r w:rsidDel="00000000" w:rsidR="00000000" w:rsidRPr="00000000">
        <w:rPr>
          <w:rtl w:val="0"/>
        </w:rPr>
      </w:r>
    </w:p>
    <w:tbl>
      <w:tblPr>
        <w:tblStyle w:val="Table5"/>
        <w:tblW w:w="5387.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tblGridChange w:id="0">
          <w:tblGrid>
            <w:gridCol w:w="5387"/>
          </w:tblGrid>
        </w:tblGridChange>
      </w:tblGrid>
      <w:tr>
        <w:trPr>
          <w:cantSplit w:val="0"/>
          <w:trHeight w:val="759" w:hRule="atLeast"/>
          <w:tblHeader w:val="0"/>
        </w:trPr>
        <w:tc>
          <w:tcPr/>
          <w:p w:rsidR="00000000" w:rsidDel="00000000" w:rsidP="00000000" w:rsidRDefault="00000000" w:rsidRPr="00000000" w14:paraId="0000006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teams</w:t>
            </w:r>
          </w:p>
          <w:p w:rsidR="00000000" w:rsidDel="00000000" w:rsidP="00000000" w:rsidRDefault="00000000" w:rsidRPr="00000000" w14:paraId="0000006A">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 £45 each</w:t>
            </w:r>
          </w:p>
          <w:p w:rsidR="00000000" w:rsidDel="00000000" w:rsidP="00000000" w:rsidRDefault="00000000" w:rsidRPr="00000000" w14:paraId="0000006C">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Number of Foundation teams</w:t>
            </w:r>
          </w:p>
          <w:p w:rsidR="00000000" w:rsidDel="00000000" w:rsidP="00000000" w:rsidRDefault="00000000" w:rsidRPr="00000000" w14:paraId="0000006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 £35 each</w:t>
            </w:r>
          </w:p>
          <w:p w:rsidR="00000000" w:rsidDel="00000000" w:rsidP="00000000" w:rsidRDefault="00000000" w:rsidRPr="00000000" w14:paraId="0000007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Singles</w:t>
            </w:r>
          </w:p>
          <w:p w:rsidR="00000000" w:rsidDel="00000000" w:rsidP="00000000" w:rsidRDefault="00000000" w:rsidRPr="00000000" w14:paraId="00000072">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 £5 each</w:t>
            </w:r>
          </w:p>
          <w:p w:rsidR="00000000" w:rsidDel="00000000" w:rsidP="00000000" w:rsidRDefault="00000000" w:rsidRPr="00000000" w14:paraId="0000007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payment (inc camping if applicable)</w:t>
            </w:r>
          </w:p>
          <w:p w:rsidR="00000000" w:rsidDel="00000000" w:rsidP="00000000" w:rsidRDefault="00000000" w:rsidRPr="00000000" w14:paraId="00000076">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8">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9">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7A">
      <w:pPr>
        <w:pageBreakBefore w:val="0"/>
        <w:rPr>
          <w:b w:val="1"/>
          <w:sz w:val="24"/>
          <w:szCs w:val="24"/>
        </w:rPr>
      </w:pPr>
      <w:r w:rsidDel="00000000" w:rsidR="00000000" w:rsidRPr="00000000">
        <w:rPr>
          <w:rtl w:val="0"/>
        </w:rPr>
      </w:r>
    </w:p>
    <w:p w:rsidR="00000000" w:rsidDel="00000000" w:rsidP="00000000" w:rsidRDefault="00000000" w:rsidRPr="00000000" w14:paraId="0000007B">
      <w:pPr>
        <w:pageBreakBefore w:val="0"/>
        <w:rPr>
          <w:b w:val="1"/>
          <w:sz w:val="28"/>
          <w:szCs w:val="28"/>
        </w:rPr>
      </w:pPr>
      <w:r w:rsidDel="00000000" w:rsidR="00000000" w:rsidRPr="00000000">
        <w:rPr>
          <w:rtl w:val="0"/>
        </w:rPr>
      </w:r>
    </w:p>
    <w:p w:rsidR="00000000" w:rsidDel="00000000" w:rsidP="00000000" w:rsidRDefault="00000000" w:rsidRPr="00000000" w14:paraId="0000007C">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Email entries only to: funkyfidosflyballers@gmail.com</w:t>
      </w:r>
    </w:p>
    <w:p w:rsidR="00000000" w:rsidDel="00000000" w:rsidP="00000000" w:rsidRDefault="00000000" w:rsidRPr="00000000" w14:paraId="0000007D">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Payment Validates entry:</w:t>
      </w:r>
    </w:p>
    <w:p w:rsidR="00000000" w:rsidDel="00000000" w:rsidP="00000000" w:rsidRDefault="00000000" w:rsidRPr="00000000" w14:paraId="0000008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Please make payment via BACS </w:t>
      </w:r>
    </w:p>
    <w:p w:rsidR="00000000" w:rsidDel="00000000" w:rsidP="00000000" w:rsidRDefault="00000000" w:rsidRPr="00000000" w14:paraId="00000081">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Funky Fidos</w:t>
      </w:r>
    </w:p>
    <w:p w:rsidR="00000000" w:rsidDel="00000000" w:rsidP="00000000" w:rsidRDefault="00000000" w:rsidRPr="00000000" w14:paraId="0000008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20-63-28</w:t>
      </w:r>
    </w:p>
    <w:p w:rsidR="00000000" w:rsidDel="00000000" w:rsidP="00000000" w:rsidRDefault="00000000" w:rsidRPr="00000000" w14:paraId="0000008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43193810</w:t>
      </w:r>
    </w:p>
    <w:p w:rsidR="00000000" w:rsidDel="00000000" w:rsidP="00000000" w:rsidRDefault="00000000" w:rsidRPr="00000000" w14:paraId="00000085">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6">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Enquiries via email only please</w:t>
      </w:r>
    </w:p>
    <w:p w:rsidR="00000000" w:rsidDel="00000000" w:rsidP="00000000" w:rsidRDefault="00000000" w:rsidRPr="00000000" w14:paraId="00000087">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88">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89">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8A">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8B">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8C">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8D">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8E">
      <w:pPr>
        <w:pageBreakBefore w:val="0"/>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8F">
      <w:pP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Show Rules and Regulations</w:t>
      </w:r>
    </w:p>
    <w:p w:rsidR="00000000" w:rsidDel="00000000" w:rsidP="00000000" w:rsidRDefault="00000000" w:rsidRPr="00000000" w14:paraId="00000090">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91">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92">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The Event Organiser(s) reserve the right to refuse entries and admission to the event of any persons not in good standing within the BFA. </w:t>
      </w:r>
    </w:p>
    <w:p w:rsidR="00000000" w:rsidDel="00000000" w:rsidP="00000000" w:rsidRDefault="00000000" w:rsidRPr="00000000" w14:paraId="0000009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4">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No person shall carry out punitive or harsh handling of a dog at the event.</w:t>
      </w:r>
    </w:p>
    <w:p w:rsidR="00000000" w:rsidDel="00000000" w:rsidP="00000000" w:rsidRDefault="00000000" w:rsidRPr="00000000" w14:paraId="0000009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6">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Bitches in season are not allowed near the show area. Mating of dogs is not allowed.</w:t>
      </w:r>
    </w:p>
    <w:p w:rsidR="00000000" w:rsidDel="00000000" w:rsidP="00000000" w:rsidRDefault="00000000" w:rsidRPr="00000000" w14:paraId="0000009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8">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A dog must be withdrawn from competition if it is :</w:t>
      </w:r>
    </w:p>
    <w:p w:rsidR="00000000" w:rsidDel="00000000" w:rsidP="00000000" w:rsidRDefault="00000000" w:rsidRPr="00000000" w14:paraId="0000009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numPr>
          <w:ilvl w:val="0"/>
          <w:numId w:val="2"/>
        </w:numPr>
        <w:ind w:left="840" w:hanging="450"/>
        <w:rPr>
          <w:rFonts w:ascii="Arial" w:cs="Arial" w:eastAsia="Arial" w:hAnsi="Arial"/>
          <w:sz w:val="28"/>
          <w:szCs w:val="28"/>
        </w:rPr>
      </w:pPr>
      <w:r w:rsidDel="00000000" w:rsidR="00000000" w:rsidRPr="00000000">
        <w:rPr>
          <w:rFonts w:ascii="Arial" w:cs="Arial" w:eastAsia="Arial" w:hAnsi="Arial"/>
          <w:sz w:val="28"/>
          <w:szCs w:val="28"/>
          <w:rtl w:val="0"/>
        </w:rPr>
        <w:t xml:space="preserve">  Suffering from infectious or contagious diseases.</w:t>
      </w:r>
    </w:p>
    <w:p w:rsidR="00000000" w:rsidDel="00000000" w:rsidP="00000000" w:rsidRDefault="00000000" w:rsidRPr="00000000" w14:paraId="0000009B">
      <w:pPr>
        <w:numPr>
          <w:ilvl w:val="0"/>
          <w:numId w:val="2"/>
        </w:numPr>
        <w:ind w:left="840" w:hanging="450"/>
        <w:rPr>
          <w:rFonts w:ascii="Arial" w:cs="Arial" w:eastAsia="Arial" w:hAnsi="Arial"/>
          <w:sz w:val="28"/>
          <w:szCs w:val="28"/>
        </w:rPr>
      </w:pPr>
      <w:r w:rsidDel="00000000" w:rsidR="00000000" w:rsidRPr="00000000">
        <w:rPr>
          <w:rFonts w:ascii="Arial" w:cs="Arial" w:eastAsia="Arial" w:hAnsi="Arial"/>
          <w:sz w:val="28"/>
          <w:szCs w:val="28"/>
          <w:rtl w:val="0"/>
        </w:rPr>
        <w:t xml:space="preserve">  A danger to the safety of any person or animal. </w:t>
      </w:r>
    </w:p>
    <w:p w:rsidR="00000000" w:rsidDel="00000000" w:rsidP="00000000" w:rsidRDefault="00000000" w:rsidRPr="00000000" w14:paraId="0000009C">
      <w:pPr>
        <w:numPr>
          <w:ilvl w:val="0"/>
          <w:numId w:val="2"/>
        </w:numPr>
        <w:ind w:left="840" w:hanging="450"/>
        <w:rPr>
          <w:rFonts w:ascii="Arial" w:cs="Arial" w:eastAsia="Arial" w:hAnsi="Arial"/>
          <w:sz w:val="28"/>
          <w:szCs w:val="28"/>
        </w:rPr>
      </w:pPr>
      <w:r w:rsidDel="00000000" w:rsidR="00000000" w:rsidRPr="00000000">
        <w:rPr>
          <w:rFonts w:ascii="Arial" w:cs="Arial" w:eastAsia="Arial" w:hAnsi="Arial"/>
          <w:sz w:val="28"/>
          <w:szCs w:val="28"/>
          <w:rtl w:val="0"/>
        </w:rPr>
        <w:t xml:space="preserve">  Likely to cause suffering to the dog if it continues to compete.</w:t>
      </w:r>
    </w:p>
    <w:p w:rsidR="00000000" w:rsidDel="00000000" w:rsidP="00000000" w:rsidRDefault="00000000" w:rsidRPr="00000000" w14:paraId="0000009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E">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It is the Team Captains responsibility to ensure the Team is available for their class and running order.</w:t>
      </w:r>
    </w:p>
    <w:p w:rsidR="00000000" w:rsidDel="00000000" w:rsidP="00000000" w:rsidRDefault="00000000" w:rsidRPr="00000000" w14:paraId="0000009F">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No person shall impugn the decision of the head judge or judges.</w:t>
      </w:r>
    </w:p>
    <w:p w:rsidR="00000000" w:rsidDel="00000000" w:rsidP="00000000" w:rsidRDefault="00000000" w:rsidRPr="00000000" w14:paraId="000000A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1">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The organiser(s) reserve the right to make any alterations they deem necessary in the event of unforeseen circumstances.</w:t>
      </w:r>
    </w:p>
    <w:p w:rsidR="00000000" w:rsidDel="00000000" w:rsidP="00000000" w:rsidRDefault="00000000" w:rsidRPr="00000000" w14:paraId="000000A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3">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All dogs enter the event at their own risk and whilst every care will  be taken, the Event Organiser(s) cannot accept responsibility for damage, injury, or loss however caused to dogs, persons or property whilst at the event.</w:t>
      </w:r>
    </w:p>
    <w:p w:rsidR="00000000" w:rsidDel="00000000" w:rsidP="00000000" w:rsidRDefault="00000000" w:rsidRPr="00000000" w14:paraId="000000A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5">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All owners/handlers must clear up after their dogs. Anyone failing to do so will be asked to leave the venue.</w:t>
      </w:r>
    </w:p>
    <w:p w:rsidR="00000000" w:rsidDel="00000000" w:rsidP="00000000" w:rsidRDefault="00000000" w:rsidRPr="00000000" w14:paraId="000000A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7">
      <w:pPr>
        <w:numPr>
          <w:ilvl w:val="0"/>
          <w:numId w:val="1"/>
        </w:numPr>
        <w:ind w:left="390"/>
        <w:rPr>
          <w:rFonts w:ascii="Arial" w:cs="Arial" w:eastAsia="Arial" w:hAnsi="Arial"/>
          <w:sz w:val="28"/>
          <w:szCs w:val="28"/>
        </w:rPr>
      </w:pPr>
      <w:r w:rsidDel="00000000" w:rsidR="00000000" w:rsidRPr="00000000">
        <w:rPr>
          <w:rFonts w:ascii="Arial" w:cs="Arial" w:eastAsia="Arial" w:hAnsi="Arial"/>
          <w:sz w:val="28"/>
          <w:szCs w:val="28"/>
          <w:rtl w:val="0"/>
        </w:rPr>
        <w:t xml:space="preserve">If circumstances make it necessary to cancel the tournament the organisers reserve the right to defray expenses incurred by deducting such expenses from the entry fees received.</w:t>
      </w:r>
    </w:p>
    <w:p w:rsidR="00000000" w:rsidDel="00000000" w:rsidP="00000000" w:rsidRDefault="00000000" w:rsidRPr="00000000" w14:paraId="000000A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9">
      <w:pPr>
        <w:rPr>
          <w:rFonts w:ascii="Arial" w:cs="Arial" w:eastAsia="Arial" w:hAnsi="Arial"/>
          <w:sz w:val="28"/>
          <w:szCs w:val="28"/>
        </w:rPr>
      </w:pPr>
      <w:r w:rsidDel="00000000" w:rsidR="00000000" w:rsidRPr="00000000">
        <w:rPr>
          <w:rFonts w:ascii="Arial" w:cs="Arial" w:eastAsia="Arial" w:hAnsi="Arial"/>
          <w:sz w:val="28"/>
          <w:szCs w:val="28"/>
          <w:rtl w:val="0"/>
        </w:rPr>
        <w:t xml:space="preserve">Current BFA Rules and Policies will apply throughout the Sanctioned Tournament. </w:t>
      </w:r>
    </w:p>
    <w:p w:rsidR="00000000" w:rsidDel="00000000" w:rsidP="00000000" w:rsidRDefault="00000000" w:rsidRPr="00000000" w14:paraId="000000A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b w:val="1"/>
          <w:sz w:val="44"/>
          <w:szCs w:val="4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Round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90" w:hanging="39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840" w:hanging="4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both"/>
    </w:pPr>
    <w:rPr>
      <w:color w:val="ff0000"/>
      <w:sz w:val="36"/>
      <w:szCs w:val="36"/>
    </w:rPr>
  </w:style>
  <w:style w:type="paragraph" w:styleId="Heading2">
    <w:name w:val="heading 2"/>
    <w:basedOn w:val="Normal"/>
    <w:next w:val="Normal"/>
    <w:pPr>
      <w:keepNext w:val="1"/>
      <w:pageBreakBefore w:val="0"/>
    </w:pPr>
    <w:rPr>
      <w:b w:val="1"/>
      <w:sz w:val="28"/>
      <w:szCs w:val="28"/>
    </w:rPr>
  </w:style>
  <w:style w:type="paragraph" w:styleId="Heading3">
    <w:name w:val="heading 3"/>
    <w:basedOn w:val="Normal"/>
    <w:next w:val="Normal"/>
    <w:pPr>
      <w:keepNext w:val="1"/>
      <w:pageBreakBefore w:val="0"/>
    </w:pPr>
    <w:rPr>
      <w:sz w:val="28"/>
      <w:szCs w:val="28"/>
    </w:rPr>
  </w:style>
  <w:style w:type="paragraph" w:styleId="Heading4">
    <w:name w:val="heading 4"/>
    <w:basedOn w:val="Normal"/>
    <w:next w:val="Normal"/>
    <w:pPr>
      <w:keepNext w:val="1"/>
      <w:pageBreakBefore w:val="0"/>
      <w:jc w:val="center"/>
    </w:pPr>
    <w:rPr>
      <w:sz w:val="28"/>
      <w:szCs w:val="28"/>
    </w:rPr>
  </w:style>
  <w:style w:type="paragraph" w:styleId="Heading5">
    <w:name w:val="heading 5"/>
    <w:basedOn w:val="Normal"/>
    <w:next w:val="Normal"/>
    <w:pPr>
      <w:keepNext w:val="1"/>
      <w:pageBreakBefore w:val="0"/>
      <w:jc w:val="center"/>
    </w:pPr>
    <w:rPr>
      <w:sz w:val="40"/>
      <w:szCs w:val="40"/>
    </w:rPr>
  </w:style>
  <w:style w:type="paragraph" w:styleId="Heading6">
    <w:name w:val="heading 6"/>
    <w:basedOn w:val="Normal"/>
    <w:next w:val="Normal"/>
    <w:pPr>
      <w:keepNext w:val="1"/>
      <w:pageBreakBefore w:val="0"/>
      <w:jc w:val="center"/>
    </w:pPr>
    <w:rPr>
      <w:b w:val="1"/>
      <w:color w:val="ff6600"/>
      <w:sz w:val="48"/>
      <w:szCs w:val="4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color w:val="ff0000"/>
      <w:sz w:val="36"/>
      <w:szCs w:val="36"/>
    </w:rPr>
  </w:style>
  <w:style w:type="paragraph" w:styleId="Heading2">
    <w:name w:val="heading 2"/>
    <w:basedOn w:val="Normal"/>
    <w:next w:val="Normal"/>
    <w:pPr>
      <w:keepNext w:val="1"/>
    </w:pPr>
    <w:rPr>
      <w:b w:val="1"/>
      <w:sz w:val="28"/>
      <w:szCs w:val="28"/>
    </w:rPr>
  </w:style>
  <w:style w:type="paragraph" w:styleId="Heading3">
    <w:name w:val="heading 3"/>
    <w:basedOn w:val="Normal"/>
    <w:next w:val="Normal"/>
    <w:pPr>
      <w:keepNext w:val="1"/>
    </w:pPr>
    <w:rPr>
      <w:sz w:val="28"/>
      <w:szCs w:val="28"/>
    </w:rPr>
  </w:style>
  <w:style w:type="paragraph" w:styleId="Heading4">
    <w:name w:val="heading 4"/>
    <w:basedOn w:val="Normal"/>
    <w:next w:val="Normal"/>
    <w:pPr>
      <w:keepNext w:val="1"/>
      <w:jc w:val="center"/>
    </w:pPr>
    <w:rPr>
      <w:sz w:val="28"/>
      <w:szCs w:val="28"/>
    </w:rPr>
  </w:style>
  <w:style w:type="paragraph" w:styleId="Heading5">
    <w:name w:val="heading 5"/>
    <w:basedOn w:val="Normal"/>
    <w:next w:val="Normal"/>
    <w:pPr>
      <w:keepNext w:val="1"/>
      <w:jc w:val="center"/>
    </w:pPr>
    <w:rPr>
      <w:sz w:val="40"/>
      <w:szCs w:val="40"/>
    </w:rPr>
  </w:style>
  <w:style w:type="paragraph" w:styleId="Heading6">
    <w:name w:val="heading 6"/>
    <w:basedOn w:val="Normal"/>
    <w:next w:val="Normal"/>
    <w:pPr>
      <w:keepNext w:val="1"/>
      <w:jc w:val="center"/>
    </w:pPr>
    <w:rPr>
      <w:b w:val="1"/>
      <w:color w:val="ff6600"/>
      <w:sz w:val="48"/>
      <w:szCs w:val="4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QvQP0gdcHrVvhftHWO80uD8xg==">CgMxLjA4AHIhMURrcUczeXBlNUNkcDNWd1RFOHIxby0xTTcxRlFPdTBZ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