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F204" w14:textId="29CECD94" w:rsidR="007F1910" w:rsidRDefault="000A5104">
      <w:r>
        <w:t xml:space="preserve">Good </w:t>
      </w:r>
      <w:proofErr w:type="gramStart"/>
      <w:r>
        <w:t>Morning</w:t>
      </w:r>
      <w:proofErr w:type="gramEnd"/>
      <w:r>
        <w:t xml:space="preserve"> everyone </w:t>
      </w:r>
    </w:p>
    <w:p w14:paraId="06450C0D" w14:textId="77834514" w:rsidR="000A5104" w:rsidRDefault="000A5104">
      <w:r>
        <w:t xml:space="preserve">I would like to </w:t>
      </w:r>
      <w:r w:rsidR="000E0F9E">
        <w:t>echo</w:t>
      </w:r>
      <w:r>
        <w:t xml:space="preserve"> Niky’s comments and welcome everyone to the BFA’s AGM.</w:t>
      </w:r>
    </w:p>
    <w:p w14:paraId="40575EAC" w14:textId="7042D3C1" w:rsidR="000E0F9E" w:rsidRDefault="000A5104">
      <w:r>
        <w:t xml:space="preserve">The committee communicate </w:t>
      </w:r>
      <w:r w:rsidR="006F06DF">
        <w:t>daily</w:t>
      </w:r>
      <w:r>
        <w:t xml:space="preserve"> using our Google suite. We work together to ensure that correspondence is dealt with </w:t>
      </w:r>
      <w:r w:rsidR="006F06DF">
        <w:t xml:space="preserve">as </w:t>
      </w:r>
      <w:r>
        <w:t>efficiently</w:t>
      </w:r>
      <w:r w:rsidR="006F06DF">
        <w:t xml:space="preserve"> as possible, with all members of the committee involved in our communications. </w:t>
      </w:r>
      <w:r>
        <w:t xml:space="preserve">   We hold regular Zoom meetings roughly once a month.  </w:t>
      </w:r>
    </w:p>
    <w:p w14:paraId="7FD9A82B" w14:textId="1A527CDB" w:rsidR="000E0F9E" w:rsidRDefault="000E0F9E">
      <w:r>
        <w:t>We also act as liaisons to the various Working parties and teams that work in the background</w:t>
      </w:r>
      <w:r w:rsidR="00F248C3">
        <w:t xml:space="preserve"> g</w:t>
      </w:r>
      <w:r>
        <w:t>iving up hours of their valuable time,</w:t>
      </w:r>
      <w:r w:rsidR="000A5104">
        <w:t xml:space="preserve"> </w:t>
      </w:r>
      <w:r>
        <w:t>helping us keep the BFA running smoothly.</w:t>
      </w:r>
    </w:p>
    <w:p w14:paraId="77B4C41D" w14:textId="001D8A5C" w:rsidR="000E0F9E" w:rsidRDefault="000E0F9E">
      <w:r>
        <w:t>There may only be 7 Committee members, but we have a small army working with us.</w:t>
      </w:r>
    </w:p>
    <w:tbl>
      <w:tblPr>
        <w:tblW w:w="4720" w:type="dxa"/>
        <w:tblLook w:val="04A0" w:firstRow="1" w:lastRow="0" w:firstColumn="1" w:lastColumn="0" w:noHBand="0" w:noVBand="1"/>
      </w:tblPr>
      <w:tblGrid>
        <w:gridCol w:w="2800"/>
        <w:gridCol w:w="960"/>
        <w:gridCol w:w="960"/>
      </w:tblGrid>
      <w:tr w:rsidR="006F06DF" w:rsidRPr="006F06DF" w14:paraId="3EF15047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A4DD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BFA Committee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8515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4573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6F06DF" w:rsidRPr="006F06DF" w14:paraId="651E790D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853D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6002" w14:textId="77777777" w:rsidR="006F06DF" w:rsidRPr="006F06DF" w:rsidRDefault="006F06DF" w:rsidP="006F06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0751" w14:textId="77777777" w:rsidR="006F06DF" w:rsidRPr="006F06DF" w:rsidRDefault="006F06DF" w:rsidP="006F06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F06DF" w:rsidRPr="006F06DF" w14:paraId="400A224F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E4A0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Awards Secretary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C676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6BC5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6F06DF" w:rsidRPr="006F06DF" w14:paraId="13319E3C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DF3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Show Secretary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3788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3799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6F06DF" w:rsidRPr="006F06DF" w14:paraId="733CE562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195E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Membership Team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267B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15ED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6F06DF" w:rsidRPr="006F06DF" w14:paraId="2FBAA0B4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DAF7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Height Card Co-Ordinators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DAAB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C105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6F06DF" w:rsidRPr="006F06DF" w14:paraId="0A2A86BE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E299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Rules Working Party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CCD2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4178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6F06DF" w:rsidRPr="006F06DF" w14:paraId="6B465056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E66A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Vet Team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3D9B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5FFE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6F06DF" w:rsidRPr="006F06DF" w14:paraId="6023D475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F4DF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Box Working Party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CBC8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770C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6F06DF" w:rsidRPr="006F06DF" w14:paraId="2E4BA99B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892F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Stats Team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B382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3721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6F06DF" w:rsidRPr="006F06DF" w14:paraId="74A8D3DD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7720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Media Team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DBF9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8EAA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6F06DF" w:rsidRPr="006F06DF" w14:paraId="29A39AC0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C9C3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Champs Working Party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F6B5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78CA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6F06DF" w:rsidRPr="006F06DF" w14:paraId="02952305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8887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Judges Board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4F2E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4AA9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6F06DF" w:rsidRPr="006F06DF" w14:paraId="33F77465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2054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Young Members Coaches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021F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344F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6F06DF" w:rsidRPr="006F06DF" w14:paraId="54EF3010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1B49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Safeguarding &amp; Accessibility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9C22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8B50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6F06DF" w:rsidRPr="006F06DF" w14:paraId="086087F3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B1E5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Regional Reps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A776" w14:textId="77777777" w:rsidR="006F06DF" w:rsidRPr="006F06DF" w:rsidRDefault="006F06DF" w:rsidP="006F06D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2AB8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F0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</w:tr>
      <w:tr w:rsidR="006F06DF" w:rsidRPr="006F06DF" w14:paraId="101862CD" w14:textId="77777777" w:rsidTr="006F06DF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241B" w14:textId="77777777" w:rsidR="006F06DF" w:rsidRPr="006F06DF" w:rsidRDefault="006F06DF" w:rsidP="006F06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0DCD" w14:textId="77777777" w:rsidR="006F06DF" w:rsidRPr="006F06DF" w:rsidRDefault="006F06DF" w:rsidP="006F06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6431" w14:textId="77777777" w:rsidR="006F06DF" w:rsidRPr="006F06DF" w:rsidRDefault="006F06DF" w:rsidP="006F06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07E6630" w14:textId="77777777" w:rsidR="00421D4B" w:rsidRDefault="000B7284">
      <w:r>
        <w:t>A Grand total of 74 people,</w:t>
      </w:r>
      <w:r w:rsidR="00421D4B">
        <w:t xml:space="preserve"> keep the BFA Running smoothly.</w:t>
      </w:r>
    </w:p>
    <w:p w14:paraId="48085547" w14:textId="15152609" w:rsidR="00355682" w:rsidRDefault="00421D4B">
      <w:r>
        <w:t>T</w:t>
      </w:r>
      <w:r w:rsidR="000B7284">
        <w:t xml:space="preserve">his does not include all our HJ QJ MO TO’s </w:t>
      </w:r>
      <w:r>
        <w:t xml:space="preserve">and Lights Co-ordinators </w:t>
      </w:r>
      <w:r w:rsidR="000B7284">
        <w:t xml:space="preserve">who all work tirelessly so we can all enjoy </w:t>
      </w:r>
      <w:r>
        <w:t>our wonderful sport.</w:t>
      </w:r>
    </w:p>
    <w:p w14:paraId="1DAED62C" w14:textId="6EB85DCF" w:rsidR="00F248C3" w:rsidRDefault="00F248C3">
      <w:r>
        <w:t xml:space="preserve">On behalf of the Committee and the BFA Membership.  Thank you </w:t>
      </w:r>
      <w:r w:rsidR="000B7284">
        <w:t xml:space="preserve">everyone for all your </w:t>
      </w:r>
      <w:proofErr w:type="spellStart"/>
      <w:r w:rsidR="000B7284">
        <w:t>hardwork</w:t>
      </w:r>
      <w:proofErr w:type="spellEnd"/>
      <w:r w:rsidR="000B7284">
        <w:t>.  We truly are a membership lead association.</w:t>
      </w:r>
    </w:p>
    <w:p w14:paraId="7BBA867C" w14:textId="71D5570D" w:rsidR="006F06DF" w:rsidRDefault="006F06DF"/>
    <w:p w14:paraId="2E550EC8" w14:textId="77777777" w:rsidR="003E141C" w:rsidRDefault="003E141C"/>
    <w:p w14:paraId="72CA23E0" w14:textId="5F4EC577" w:rsidR="003E141C" w:rsidRDefault="003E141C"/>
    <w:p w14:paraId="3D45B9F5" w14:textId="77777777" w:rsidR="0004704A" w:rsidRDefault="0004704A"/>
    <w:p w14:paraId="7240F3E4" w14:textId="5404BF90" w:rsidR="0004704A" w:rsidRDefault="0004704A"/>
    <w:p w14:paraId="4316AA44" w14:textId="77777777" w:rsidR="00F248C3" w:rsidRDefault="00F248C3"/>
    <w:p w14:paraId="1C49C22C" w14:textId="2D5E4AF9" w:rsidR="00F248C3" w:rsidRDefault="00F248C3"/>
    <w:sectPr w:rsidR="00F24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04"/>
    <w:rsid w:val="0004704A"/>
    <w:rsid w:val="000A5104"/>
    <w:rsid w:val="000B7284"/>
    <w:rsid w:val="000E0F9E"/>
    <w:rsid w:val="00355682"/>
    <w:rsid w:val="003E141C"/>
    <w:rsid w:val="00421D4B"/>
    <w:rsid w:val="00536809"/>
    <w:rsid w:val="006F06DF"/>
    <w:rsid w:val="007F1910"/>
    <w:rsid w:val="00BB325A"/>
    <w:rsid w:val="00F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3D45"/>
  <w15:chartTrackingRefBased/>
  <w15:docId w15:val="{A3E91800-D037-4882-B626-0BC11FD4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Hendry</dc:creator>
  <cp:keywords/>
  <dc:description/>
  <cp:lastModifiedBy>Ian Hendry</cp:lastModifiedBy>
  <cp:revision>1</cp:revision>
  <dcterms:created xsi:type="dcterms:W3CDTF">2025-04-04T16:35:00Z</dcterms:created>
  <dcterms:modified xsi:type="dcterms:W3CDTF">2025-04-04T19:29:00Z</dcterms:modified>
</cp:coreProperties>
</file>